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2B048" w14:textId="4FE15930" w:rsidR="00D91B40" w:rsidRPr="00FB6511" w:rsidRDefault="00D91B40" w:rsidP="00D91B40">
      <w:pPr>
        <w:spacing w:line="225" w:lineRule="atLeast"/>
        <w:jc w:val="center"/>
        <w:rPr>
          <w:rFonts w:eastAsia="Times New Roman" w:cs="Times New Roman"/>
          <w:b/>
          <w:bCs/>
          <w:color w:val="000000" w:themeColor="text1"/>
          <w:sz w:val="22"/>
          <w:szCs w:val="22"/>
        </w:rPr>
      </w:pPr>
      <w:r w:rsidRPr="00CD1D8C">
        <w:rPr>
          <w:rFonts w:eastAsia="Times New Roman" w:cs="Times New Roman"/>
          <w:b/>
          <w:bCs/>
          <w:color w:val="0A0A0A"/>
          <w:sz w:val="22"/>
          <w:szCs w:val="22"/>
        </w:rPr>
        <w:t xml:space="preserve">Договор аренды </w:t>
      </w:r>
      <w:r>
        <w:rPr>
          <w:rFonts w:eastAsia="Times New Roman" w:cs="Times New Roman"/>
          <w:b/>
          <w:bCs/>
          <w:color w:val="0A0A0A"/>
          <w:sz w:val="22"/>
          <w:szCs w:val="22"/>
        </w:rPr>
        <w:t>Спецтехники</w:t>
      </w:r>
      <w:r w:rsidRPr="00CD1D8C">
        <w:rPr>
          <w:rFonts w:eastAsia="Times New Roman" w:cs="Times New Roman"/>
          <w:b/>
          <w:bCs/>
          <w:color w:val="0A0A0A"/>
          <w:sz w:val="22"/>
          <w:szCs w:val="22"/>
        </w:rPr>
        <w:t xml:space="preserve"> </w:t>
      </w:r>
      <w:r w:rsidR="00CC3812">
        <w:rPr>
          <w:rFonts w:eastAsia="Times New Roman" w:cs="Times New Roman"/>
          <w:b/>
          <w:bCs/>
          <w:color w:val="0A0A0A"/>
          <w:sz w:val="22"/>
          <w:szCs w:val="22"/>
        </w:rPr>
        <w:t xml:space="preserve">№ </w:t>
      </w:r>
      <w:r w:rsidR="00DE12CA">
        <w:rPr>
          <w:rFonts w:eastAsia="Times New Roman" w:cs="Times New Roman"/>
          <w:b/>
          <w:bCs/>
          <w:color w:val="0A0A0A"/>
          <w:sz w:val="22"/>
          <w:szCs w:val="22"/>
        </w:rPr>
        <w:t>____</w:t>
      </w:r>
      <w:r w:rsidR="00CC3812">
        <w:rPr>
          <w:rFonts w:eastAsia="Times New Roman" w:cs="Times New Roman"/>
          <w:b/>
          <w:bCs/>
          <w:color w:val="000000" w:themeColor="text1"/>
          <w:sz w:val="22"/>
          <w:szCs w:val="22"/>
        </w:rPr>
        <w:t>-22</w:t>
      </w:r>
      <w:r w:rsidRPr="00FB6511">
        <w:rPr>
          <w:rFonts w:eastAsia="Times New Roman" w:cs="Times New Roman"/>
          <w:b/>
          <w:bCs/>
          <w:color w:val="000000" w:themeColor="text1"/>
          <w:sz w:val="22"/>
          <w:szCs w:val="22"/>
        </w:rPr>
        <w:t>.</w:t>
      </w:r>
    </w:p>
    <w:p w14:paraId="2291B26B" w14:textId="63F9C56D" w:rsidR="00D91B40" w:rsidRPr="00FB6511" w:rsidRDefault="00D91B40" w:rsidP="00D91B40">
      <w:pPr>
        <w:spacing w:line="225" w:lineRule="atLeast"/>
        <w:rPr>
          <w:rFonts w:eastAsia="Times New Roman" w:cs="Times New Roman"/>
          <w:color w:val="000000" w:themeColor="text1"/>
          <w:sz w:val="22"/>
          <w:szCs w:val="22"/>
        </w:rPr>
      </w:pPr>
      <w:r w:rsidRPr="00FB6511">
        <w:rPr>
          <w:rFonts w:eastAsia="Times New Roman" w:cs="Times New Roman"/>
          <w:color w:val="000000" w:themeColor="text1"/>
          <w:sz w:val="22"/>
          <w:szCs w:val="22"/>
        </w:rPr>
        <w:t xml:space="preserve">г. Екатеринбург                                                                                                                               </w:t>
      </w:r>
      <w:r w:rsidR="00896DA6">
        <w:rPr>
          <w:rFonts w:eastAsia="Times New Roman" w:cs="Times New Roman"/>
          <w:color w:val="000000" w:themeColor="text1"/>
          <w:sz w:val="22"/>
          <w:szCs w:val="22"/>
        </w:rPr>
        <w:t xml:space="preserve">  </w:t>
      </w:r>
      <w:proofErr w:type="gramStart"/>
      <w:r w:rsidR="00706531">
        <w:rPr>
          <w:rFonts w:eastAsia="Times New Roman" w:cs="Times New Roman"/>
          <w:color w:val="000000" w:themeColor="text1"/>
          <w:sz w:val="22"/>
          <w:szCs w:val="22"/>
        </w:rPr>
        <w:t xml:space="preserve"> </w:t>
      </w:r>
      <w:r w:rsidR="00CC3812">
        <w:rPr>
          <w:rFonts w:eastAsia="Times New Roman" w:cs="Times New Roman"/>
          <w:color w:val="000000" w:themeColor="text1"/>
          <w:sz w:val="22"/>
          <w:szCs w:val="22"/>
        </w:rPr>
        <w:t xml:space="preserve">  </w:t>
      </w:r>
      <w:r w:rsidRPr="00FB6511">
        <w:rPr>
          <w:rFonts w:eastAsia="Times New Roman" w:cs="Times New Roman"/>
          <w:color w:val="000000" w:themeColor="text1"/>
          <w:sz w:val="22"/>
          <w:szCs w:val="22"/>
        </w:rPr>
        <w:t>«</w:t>
      </w:r>
      <w:proofErr w:type="gramEnd"/>
      <w:r w:rsidR="00DE12CA">
        <w:rPr>
          <w:rFonts w:eastAsia="Times New Roman" w:cs="Times New Roman"/>
          <w:color w:val="000000" w:themeColor="text1"/>
          <w:sz w:val="22"/>
          <w:szCs w:val="22"/>
        </w:rPr>
        <w:t>__</w:t>
      </w:r>
      <w:r w:rsidRPr="00FB6511">
        <w:rPr>
          <w:rFonts w:eastAsia="Times New Roman" w:cs="Times New Roman"/>
          <w:color w:val="000000" w:themeColor="text1"/>
          <w:sz w:val="22"/>
          <w:szCs w:val="22"/>
        </w:rPr>
        <w:t xml:space="preserve">» </w:t>
      </w:r>
      <w:r w:rsidR="00DE12CA">
        <w:rPr>
          <w:rFonts w:eastAsia="Times New Roman" w:cs="Times New Roman"/>
          <w:color w:val="000000" w:themeColor="text1"/>
          <w:sz w:val="22"/>
          <w:szCs w:val="22"/>
        </w:rPr>
        <w:t>______</w:t>
      </w:r>
      <w:r w:rsidR="00CC3812">
        <w:rPr>
          <w:rFonts w:eastAsia="Times New Roman" w:cs="Times New Roman"/>
          <w:color w:val="000000" w:themeColor="text1"/>
          <w:sz w:val="22"/>
          <w:szCs w:val="22"/>
        </w:rPr>
        <w:t xml:space="preserve"> 2022</w:t>
      </w:r>
      <w:r w:rsidR="00286F45">
        <w:rPr>
          <w:rFonts w:eastAsia="Times New Roman" w:cs="Times New Roman"/>
          <w:color w:val="000000" w:themeColor="text1"/>
          <w:sz w:val="22"/>
          <w:szCs w:val="22"/>
        </w:rPr>
        <w:t xml:space="preserve"> г.</w:t>
      </w:r>
    </w:p>
    <w:p w14:paraId="4A768644" w14:textId="77777777" w:rsidR="00D91B40" w:rsidRPr="00FB6511" w:rsidRDefault="00D91B40" w:rsidP="00D91B40">
      <w:pPr>
        <w:spacing w:line="225" w:lineRule="atLeast"/>
        <w:rPr>
          <w:rFonts w:eastAsia="Times New Roman" w:cs="Times New Roman"/>
          <w:color w:val="000000" w:themeColor="text1"/>
          <w:sz w:val="22"/>
          <w:szCs w:val="22"/>
        </w:rPr>
      </w:pPr>
      <w:r w:rsidRPr="00FB6511">
        <w:rPr>
          <w:rFonts w:eastAsia="Times New Roman" w:cs="Times New Roman"/>
          <w:color w:val="000000" w:themeColor="text1"/>
          <w:sz w:val="22"/>
          <w:szCs w:val="22"/>
        </w:rPr>
        <w:t> </w:t>
      </w:r>
    </w:p>
    <w:p w14:paraId="4009BEE9" w14:textId="7E3AA7DD" w:rsidR="00D91B40" w:rsidRPr="00FB6511" w:rsidRDefault="00D91B40" w:rsidP="006F2E02">
      <w:pPr>
        <w:ind w:firstLine="851"/>
        <w:jc w:val="both"/>
        <w:rPr>
          <w:rFonts w:eastAsia="Times New Roman" w:cs="Times New Roman"/>
          <w:color w:val="000000" w:themeColor="text1"/>
          <w:sz w:val="22"/>
          <w:szCs w:val="22"/>
        </w:rPr>
      </w:pPr>
      <w:bookmarkStart w:id="0" w:name="_Hlk505254355"/>
      <w:bookmarkStart w:id="1" w:name="_Hlk505254393"/>
      <w:r w:rsidRPr="00FB6511">
        <w:rPr>
          <w:rFonts w:cs="Times New Roman"/>
          <w:bCs/>
          <w:color w:val="000000" w:themeColor="text1"/>
          <w:sz w:val="22"/>
          <w:szCs w:val="22"/>
        </w:rPr>
        <w:t>ООО «ААА СКАЙЛИФТ»</w:t>
      </w:r>
      <w:r w:rsidRPr="00FB6511">
        <w:rPr>
          <w:rFonts w:eastAsia="Times New Roman" w:cs="Times New Roman"/>
          <w:color w:val="000000" w:themeColor="text1"/>
          <w:sz w:val="22"/>
          <w:szCs w:val="22"/>
        </w:rPr>
        <w:t xml:space="preserve">, именуемый в дальнейшем "Арендодатель", в лице </w:t>
      </w:r>
      <w:r w:rsidRPr="00FB6511">
        <w:rPr>
          <w:rFonts w:cs="Times New Roman"/>
          <w:color w:val="000000" w:themeColor="text1"/>
          <w:sz w:val="22"/>
          <w:szCs w:val="22"/>
        </w:rPr>
        <w:t>директора Курочкина Дениса Алексеевича,</w:t>
      </w:r>
      <w:r w:rsidRPr="00FB6511">
        <w:rPr>
          <w:rFonts w:eastAsia="Times New Roman" w:cs="Times New Roman"/>
          <w:color w:val="000000" w:themeColor="text1"/>
          <w:sz w:val="22"/>
          <w:szCs w:val="22"/>
        </w:rPr>
        <w:t xml:space="preserve"> действующего на основании Устава,</w:t>
      </w:r>
      <w:bookmarkEnd w:id="0"/>
      <w:r w:rsidRPr="00FB6511">
        <w:rPr>
          <w:rFonts w:eastAsia="Times New Roman" w:cs="Times New Roman"/>
          <w:color w:val="000000" w:themeColor="text1"/>
          <w:sz w:val="22"/>
          <w:szCs w:val="22"/>
        </w:rPr>
        <w:t xml:space="preserve"> с одной стороны и </w:t>
      </w:r>
      <w:r w:rsidR="00286F45">
        <w:rPr>
          <w:rFonts w:eastAsia="Times New Roman" w:cs="Times New Roman"/>
          <w:sz w:val="22"/>
        </w:rPr>
        <w:t>ООО</w:t>
      </w:r>
      <w:r w:rsidR="00044B47" w:rsidRPr="008C3B2E">
        <w:rPr>
          <w:rFonts w:eastAsia="Times New Roman" w:cs="Times New Roman"/>
          <w:sz w:val="22"/>
        </w:rPr>
        <w:t xml:space="preserve"> «</w:t>
      </w:r>
      <w:r w:rsidR="00CC3812">
        <w:rPr>
          <w:rFonts w:cs="Times New Roman"/>
          <w:sz w:val="22"/>
          <w:szCs w:val="22"/>
        </w:rPr>
        <w:t>__________________</w:t>
      </w:r>
      <w:r w:rsidR="00044B47" w:rsidRPr="008C3B2E">
        <w:rPr>
          <w:rFonts w:eastAsia="Times New Roman" w:cs="Times New Roman"/>
          <w:sz w:val="22"/>
        </w:rPr>
        <w:t>»</w:t>
      </w:r>
      <w:r w:rsidRPr="00FB6511">
        <w:rPr>
          <w:rFonts w:eastAsia="Times New Roman" w:cs="Times New Roman"/>
          <w:color w:val="000000" w:themeColor="text1"/>
          <w:sz w:val="22"/>
          <w:szCs w:val="22"/>
        </w:rPr>
        <w:t>, в лице</w:t>
      </w:r>
      <w:r w:rsidR="00706531">
        <w:rPr>
          <w:rFonts w:cs="Times New Roman"/>
          <w:color w:val="000000" w:themeColor="text1"/>
          <w:sz w:val="22"/>
          <w:szCs w:val="22"/>
        </w:rPr>
        <w:t xml:space="preserve"> </w:t>
      </w:r>
      <w:r w:rsidR="00CC3812">
        <w:rPr>
          <w:rFonts w:cs="Times New Roman"/>
          <w:color w:val="000000" w:themeColor="text1"/>
          <w:sz w:val="22"/>
          <w:szCs w:val="22"/>
        </w:rPr>
        <w:t>____________________________________________</w:t>
      </w:r>
      <w:r w:rsidRPr="00FB6511">
        <w:rPr>
          <w:rFonts w:cs="Times New Roman"/>
          <w:color w:val="000000" w:themeColor="text1"/>
          <w:sz w:val="22"/>
          <w:szCs w:val="22"/>
          <w:shd w:val="clear" w:color="auto" w:fill="FFFFFF"/>
        </w:rPr>
        <w:t>, действующего на основании Устава</w:t>
      </w:r>
      <w:r w:rsidRPr="00FB6511">
        <w:rPr>
          <w:rFonts w:eastAsia="Times New Roman" w:cs="Times New Roman"/>
          <w:color w:val="000000" w:themeColor="text1"/>
          <w:sz w:val="22"/>
          <w:szCs w:val="22"/>
        </w:rPr>
        <w:t>, именуемое в дальнейшем «Арендатор», с другой стороны</w:t>
      </w:r>
      <w:bookmarkEnd w:id="1"/>
      <w:r w:rsidRPr="00FB6511">
        <w:rPr>
          <w:rFonts w:eastAsia="Times New Roman" w:cs="Times New Roman"/>
          <w:color w:val="000000" w:themeColor="text1"/>
          <w:sz w:val="22"/>
          <w:szCs w:val="22"/>
        </w:rPr>
        <w:t>, заключили настоящий договор аренды о нижеследующем:</w:t>
      </w:r>
    </w:p>
    <w:p w14:paraId="50EDD32D" w14:textId="77777777" w:rsidR="00D91B40" w:rsidRPr="00FB6511" w:rsidRDefault="00D91B40" w:rsidP="00D91B40">
      <w:pPr>
        <w:ind w:firstLine="851"/>
        <w:jc w:val="both"/>
        <w:rPr>
          <w:rFonts w:eastAsia="Times New Roman" w:cs="Times New Roman"/>
          <w:color w:val="000000" w:themeColor="text1"/>
          <w:sz w:val="22"/>
          <w:szCs w:val="22"/>
        </w:rPr>
      </w:pPr>
    </w:p>
    <w:p w14:paraId="4ECB39B7" w14:textId="77777777" w:rsidR="00D91B40" w:rsidRPr="00FB6511" w:rsidRDefault="00D91B40" w:rsidP="00D91B40">
      <w:pPr>
        <w:pStyle w:val="a5"/>
        <w:numPr>
          <w:ilvl w:val="0"/>
          <w:numId w:val="2"/>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Предмет договора</w:t>
      </w:r>
    </w:p>
    <w:p w14:paraId="65720F8C" w14:textId="37DC48A5" w:rsidR="00D91B40" w:rsidRPr="00FB6511" w:rsidRDefault="00D91B40" w:rsidP="00D91B40">
      <w:pPr>
        <w:pStyle w:val="a5"/>
        <w:numPr>
          <w:ilvl w:val="1"/>
          <w:numId w:val="2"/>
        </w:numPr>
        <w:spacing w:line="225" w:lineRule="atLeast"/>
        <w:ind w:left="0" w:firstLine="709"/>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 xml:space="preserve">Согласно настоящего договора Арендодатель предоставляет Арендатору в пользование спецтехнику с телескопическим гидроподъемником для подъема людей </w:t>
      </w:r>
      <w:r w:rsidR="00FB6511" w:rsidRPr="00FB6511">
        <w:rPr>
          <w:rFonts w:eastAsia="Times New Roman" w:cs="Times New Roman"/>
          <w:color w:val="000000" w:themeColor="text1"/>
          <w:sz w:val="22"/>
          <w:szCs w:val="22"/>
        </w:rPr>
        <w:t xml:space="preserve">и грузов </w:t>
      </w:r>
      <w:r w:rsidRPr="00FB6511">
        <w:rPr>
          <w:rFonts w:eastAsia="Times New Roman" w:cs="Times New Roman"/>
          <w:color w:val="000000" w:themeColor="text1"/>
          <w:sz w:val="22"/>
          <w:szCs w:val="22"/>
        </w:rPr>
        <w:t>на высоту, именуемую в дальнейшем "Спецтехника", во временное пользование за плату, а также оказывает Арендатору своими силами услуги по управлению Спецтехникой и по ее техническому обслуживанию.</w:t>
      </w:r>
    </w:p>
    <w:p w14:paraId="63CB678B" w14:textId="77777777" w:rsidR="00D91B40" w:rsidRPr="00FB6511" w:rsidRDefault="00D91B40" w:rsidP="00D91B40">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1.2. Предоставляемая в аренду Спецтехника принадлежит Арендодателю на праве собственности.</w:t>
      </w:r>
    </w:p>
    <w:p w14:paraId="0D5018BD" w14:textId="77777777" w:rsidR="00D91B40" w:rsidRPr="00FB6511" w:rsidRDefault="00D91B40" w:rsidP="00D91B40">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1.3. Арендуемая Спецтехника будет использоваться Арендатором для служебных целей выполнения работ персоналом Арендатора в пределах характеристик данной спецтехники.</w:t>
      </w:r>
    </w:p>
    <w:p w14:paraId="54D1CAF3" w14:textId="77777777" w:rsidR="00D91B40" w:rsidRPr="00FB6511" w:rsidRDefault="00D91B40" w:rsidP="00D91B40">
      <w:pPr>
        <w:spacing w:line="225" w:lineRule="atLeast"/>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 xml:space="preserve">            1.4. Предоставление услуг Спецтехники осуществляется на основании устной или письменной заявки представителя Арендатора. По результатам каждой отработанной смены заполняется путевой лист, подписываемый обеими сторонами, в котором указывается количество отработанных часов на объектах Арендатора. </w:t>
      </w:r>
    </w:p>
    <w:p w14:paraId="0F63A046" w14:textId="073D5BFC" w:rsidR="00D91B40" w:rsidRDefault="00D91B40" w:rsidP="00D91B40">
      <w:pPr>
        <w:spacing w:line="225" w:lineRule="atLeast"/>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ab/>
        <w:t>1.5</w:t>
      </w:r>
      <w:r w:rsidR="00F9355A">
        <w:rPr>
          <w:rFonts w:eastAsia="Times New Roman" w:cs="Times New Roman"/>
          <w:color w:val="000000" w:themeColor="text1"/>
          <w:sz w:val="22"/>
          <w:szCs w:val="22"/>
        </w:rPr>
        <w:t xml:space="preserve">. Минимальный заказ спецтехники, прописан в </w:t>
      </w:r>
      <w:r w:rsidR="00F9355A">
        <w:rPr>
          <w:rFonts w:eastAsia="Times New Roman" w:cs="Times New Roman"/>
          <w:b/>
          <w:color w:val="000000" w:themeColor="text1"/>
          <w:sz w:val="22"/>
          <w:szCs w:val="22"/>
        </w:rPr>
        <w:t>ПРИЛОЖЕНИИ</w:t>
      </w:r>
      <w:r w:rsidR="00F9355A" w:rsidRPr="00F9355A">
        <w:rPr>
          <w:rFonts w:eastAsia="Times New Roman" w:cs="Times New Roman"/>
          <w:b/>
          <w:color w:val="000000" w:themeColor="text1"/>
          <w:sz w:val="22"/>
          <w:szCs w:val="22"/>
        </w:rPr>
        <w:t xml:space="preserve"> </w:t>
      </w:r>
      <w:r w:rsidR="00F9355A">
        <w:rPr>
          <w:rFonts w:eastAsia="Times New Roman" w:cs="Times New Roman"/>
          <w:b/>
          <w:color w:val="000000" w:themeColor="text1"/>
          <w:sz w:val="22"/>
          <w:szCs w:val="22"/>
        </w:rPr>
        <w:t>№</w:t>
      </w:r>
      <w:r w:rsidR="00F9355A" w:rsidRPr="00F9355A">
        <w:rPr>
          <w:rFonts w:eastAsia="Times New Roman" w:cs="Times New Roman"/>
          <w:b/>
          <w:color w:val="000000" w:themeColor="text1"/>
          <w:sz w:val="22"/>
          <w:szCs w:val="22"/>
        </w:rPr>
        <w:t>1</w:t>
      </w:r>
      <w:r w:rsidR="00F9355A">
        <w:rPr>
          <w:rFonts w:eastAsia="Times New Roman" w:cs="Times New Roman"/>
          <w:b/>
          <w:color w:val="000000" w:themeColor="text1"/>
          <w:sz w:val="22"/>
          <w:szCs w:val="22"/>
        </w:rPr>
        <w:t>.</w:t>
      </w:r>
    </w:p>
    <w:p w14:paraId="6220680F" w14:textId="0017C60F" w:rsidR="00BB3407" w:rsidRDefault="00BB3407" w:rsidP="00D91B40">
      <w:pPr>
        <w:spacing w:line="225" w:lineRule="atLeast"/>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             1.6 Стоимость доставки техники до объекта </w:t>
      </w:r>
      <w:r w:rsidRPr="00BB3407">
        <w:rPr>
          <w:rFonts w:eastAsia="Times New Roman" w:cs="Times New Roman"/>
          <w:color w:val="000000" w:themeColor="text1"/>
          <w:sz w:val="22"/>
          <w:szCs w:val="22"/>
        </w:rPr>
        <w:t>просчитывается</w:t>
      </w:r>
      <w:r>
        <w:rPr>
          <w:rFonts w:eastAsia="Times New Roman" w:cs="Times New Roman"/>
          <w:color w:val="000000" w:themeColor="text1"/>
          <w:sz w:val="22"/>
          <w:szCs w:val="22"/>
        </w:rPr>
        <w:t xml:space="preserve"> отдельно.</w:t>
      </w:r>
    </w:p>
    <w:p w14:paraId="2B15F0A9" w14:textId="77777777" w:rsidR="00DE12CA" w:rsidRPr="00FB6511" w:rsidRDefault="00DE12CA" w:rsidP="00D91B40">
      <w:pPr>
        <w:spacing w:line="225" w:lineRule="atLeast"/>
        <w:jc w:val="both"/>
        <w:rPr>
          <w:rFonts w:eastAsia="Times New Roman" w:cs="Times New Roman"/>
          <w:color w:val="000000" w:themeColor="text1"/>
          <w:sz w:val="22"/>
          <w:szCs w:val="22"/>
        </w:rPr>
      </w:pPr>
    </w:p>
    <w:p w14:paraId="69A3DCF4" w14:textId="77777777" w:rsidR="00D91B40" w:rsidRPr="00FB6511" w:rsidRDefault="00D91B40" w:rsidP="00D91B40">
      <w:pPr>
        <w:pStyle w:val="a5"/>
        <w:numPr>
          <w:ilvl w:val="0"/>
          <w:numId w:val="2"/>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Сроки договора</w:t>
      </w:r>
    </w:p>
    <w:p w14:paraId="4E607A72" w14:textId="00C32ADE" w:rsidR="00D91B40" w:rsidRPr="00FB6511" w:rsidRDefault="00D91B40" w:rsidP="00D91B40">
      <w:pPr>
        <w:pStyle w:val="a5"/>
        <w:numPr>
          <w:ilvl w:val="1"/>
          <w:numId w:val="2"/>
        </w:numPr>
        <w:spacing w:line="225" w:lineRule="atLeast"/>
        <w:ind w:left="142" w:firstLine="567"/>
        <w:jc w:val="both"/>
        <w:rPr>
          <w:rFonts w:eastAsia="Times New Roman"/>
          <w:color w:val="000000" w:themeColor="text1"/>
          <w:sz w:val="22"/>
          <w:szCs w:val="22"/>
        </w:rPr>
      </w:pPr>
      <w:r w:rsidRPr="00FB6511">
        <w:rPr>
          <w:rFonts w:eastAsia="Times New Roman" w:cs="Times New Roman"/>
          <w:color w:val="000000" w:themeColor="text1"/>
          <w:sz w:val="22"/>
          <w:szCs w:val="22"/>
        </w:rPr>
        <w:t>Настоящий договор вступает в силу с момента подписания и действует до 31.12.202</w:t>
      </w:r>
      <w:r w:rsidR="00CC3812">
        <w:rPr>
          <w:rFonts w:eastAsia="Times New Roman" w:cs="Times New Roman"/>
          <w:color w:val="000000" w:themeColor="text1"/>
          <w:sz w:val="22"/>
          <w:szCs w:val="22"/>
        </w:rPr>
        <w:t>2</w:t>
      </w:r>
      <w:r w:rsidRPr="00FB6511">
        <w:rPr>
          <w:rFonts w:eastAsia="Times New Roman" w:cs="Times New Roman"/>
          <w:color w:val="000000" w:themeColor="text1"/>
          <w:sz w:val="22"/>
          <w:szCs w:val="22"/>
        </w:rPr>
        <w:t xml:space="preserve"> года. </w:t>
      </w:r>
      <w:r w:rsidRPr="00FB6511">
        <w:rPr>
          <w:rFonts w:eastAsia="Times New Roman"/>
          <w:color w:val="000000" w:themeColor="text1"/>
          <w:sz w:val="22"/>
          <w:szCs w:val="22"/>
        </w:rPr>
        <w:t>При отсутствии разногласий сторон, настоящий договор автоматически пролонгируется – сроком на 1 г</w:t>
      </w:r>
      <w:r w:rsidR="00286F45">
        <w:rPr>
          <w:rFonts w:eastAsia="Times New Roman"/>
          <w:color w:val="000000" w:themeColor="text1"/>
          <w:sz w:val="22"/>
          <w:szCs w:val="22"/>
        </w:rPr>
        <w:t>од</w:t>
      </w:r>
      <w:r w:rsidRPr="00FB6511">
        <w:rPr>
          <w:rFonts w:eastAsia="Times New Roman"/>
          <w:color w:val="000000" w:themeColor="text1"/>
          <w:sz w:val="22"/>
          <w:szCs w:val="22"/>
        </w:rPr>
        <w:t>, до 31.12.202</w:t>
      </w:r>
      <w:r w:rsidR="00CC3812">
        <w:rPr>
          <w:rFonts w:eastAsia="Times New Roman"/>
          <w:color w:val="000000" w:themeColor="text1"/>
          <w:sz w:val="22"/>
          <w:szCs w:val="22"/>
        </w:rPr>
        <w:t>3</w:t>
      </w:r>
      <w:r w:rsidRPr="00FB6511">
        <w:rPr>
          <w:rFonts w:eastAsia="Times New Roman"/>
          <w:color w:val="000000" w:themeColor="text1"/>
          <w:sz w:val="22"/>
          <w:szCs w:val="22"/>
        </w:rPr>
        <w:t>, а также на каждый следующий год до неопределенного срока.</w:t>
      </w:r>
    </w:p>
    <w:p w14:paraId="66464047" w14:textId="77777777" w:rsidR="00D91B40" w:rsidRPr="00FB6511" w:rsidRDefault="00D91B40" w:rsidP="00D91B40">
      <w:pPr>
        <w:pStyle w:val="a5"/>
        <w:spacing w:line="225" w:lineRule="atLeast"/>
        <w:ind w:left="1128"/>
        <w:jc w:val="both"/>
        <w:rPr>
          <w:color w:val="000000" w:themeColor="text1"/>
          <w:sz w:val="20"/>
          <w:szCs w:val="20"/>
        </w:rPr>
      </w:pPr>
    </w:p>
    <w:p w14:paraId="40FD160A" w14:textId="77777777" w:rsidR="006A4FFF" w:rsidRPr="00FB6511" w:rsidRDefault="006A4FFF" w:rsidP="006A4FFF">
      <w:pPr>
        <w:spacing w:line="225" w:lineRule="atLeast"/>
        <w:ind w:firstLine="708"/>
        <w:jc w:val="center"/>
        <w:rPr>
          <w:rFonts w:eastAsia="Times New Roman" w:cs="Times New Roman"/>
          <w:b/>
          <w:color w:val="000000" w:themeColor="text1"/>
          <w:sz w:val="22"/>
          <w:szCs w:val="22"/>
        </w:rPr>
      </w:pPr>
      <w:r w:rsidRPr="00FB6511">
        <w:rPr>
          <w:rFonts w:eastAsia="Times New Roman" w:cs="Times New Roman"/>
          <w:b/>
          <w:color w:val="000000" w:themeColor="text1"/>
          <w:sz w:val="22"/>
          <w:szCs w:val="22"/>
        </w:rPr>
        <w:t>3. Порядок расчетов</w:t>
      </w:r>
    </w:p>
    <w:p w14:paraId="48435872" w14:textId="77777777" w:rsidR="006A4FFF" w:rsidRPr="00FB6511" w:rsidRDefault="006A4FFF" w:rsidP="006A4FFF">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3.1. Расчеты по настоящему Договору производятся в рублях РФ.</w:t>
      </w:r>
    </w:p>
    <w:p w14:paraId="5AA4ECF2" w14:textId="77777777" w:rsidR="006A4FFF" w:rsidRPr="00FB6511" w:rsidRDefault="006A4FFF" w:rsidP="006A4FFF">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 xml:space="preserve">3.2. Арендная плата по настоящему договору рассчитывается согласно </w:t>
      </w:r>
      <w:r w:rsidRPr="00FB6511">
        <w:rPr>
          <w:rFonts w:eastAsia="Times New Roman" w:cs="Times New Roman"/>
          <w:b/>
          <w:color w:val="000000" w:themeColor="text1"/>
          <w:sz w:val="22"/>
          <w:szCs w:val="22"/>
        </w:rPr>
        <w:t>ПРИЛОЖЕНИЯ №1</w:t>
      </w:r>
      <w:r w:rsidRPr="00FB6511">
        <w:rPr>
          <w:rFonts w:eastAsia="Times New Roman" w:cs="Times New Roman"/>
          <w:color w:val="000000" w:themeColor="text1"/>
          <w:sz w:val="22"/>
          <w:szCs w:val="22"/>
        </w:rPr>
        <w:t xml:space="preserve"> к настоящему договору, которое является его неотъемлемой частью. Оплата счета заказчиком считается согласованием всех существенных условий договора, по предстоящим работам.</w:t>
      </w:r>
    </w:p>
    <w:p w14:paraId="0422F076" w14:textId="77777777" w:rsidR="006A4FFF" w:rsidRPr="00FB6511" w:rsidRDefault="006A4FFF" w:rsidP="006A4FFF">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 xml:space="preserve">3.3. Форма оплаты - безналичный расчет, путем перечисления денежных средств на расчетный счет Арендодателя, либо любой другой способ, не противоречащий действующему законодательству РФ, по предварительному согласованию сторон. Датой оплаты считается дата поступления денежных средств на расчетный счет Арендодателя. </w:t>
      </w:r>
    </w:p>
    <w:p w14:paraId="011B1F61" w14:textId="30A5B09E" w:rsidR="00634372" w:rsidRPr="00FB6511" w:rsidRDefault="006A4FFF" w:rsidP="006A4FFF">
      <w:pPr>
        <w:spacing w:line="225" w:lineRule="atLeast"/>
        <w:ind w:firstLine="708"/>
        <w:jc w:val="both"/>
        <w:rPr>
          <w:rFonts w:cs="Times New Roman"/>
          <w:color w:val="000000" w:themeColor="text1"/>
          <w:sz w:val="22"/>
          <w:szCs w:val="22"/>
          <w:shd w:val="clear" w:color="auto" w:fill="FFFFFF"/>
        </w:rPr>
      </w:pPr>
      <w:r w:rsidRPr="00FB6511">
        <w:rPr>
          <w:rFonts w:eastAsia="Times New Roman" w:cs="Times New Roman"/>
          <w:color w:val="000000" w:themeColor="text1"/>
          <w:sz w:val="22"/>
          <w:szCs w:val="22"/>
        </w:rPr>
        <w:t xml:space="preserve">3.4. </w:t>
      </w:r>
      <w:r w:rsidRPr="00FB6511">
        <w:rPr>
          <w:rFonts w:cs="Times New Roman"/>
          <w:color w:val="000000" w:themeColor="text1"/>
          <w:sz w:val="22"/>
          <w:szCs w:val="22"/>
          <w:shd w:val="clear" w:color="auto" w:fill="FFFFFF"/>
        </w:rPr>
        <w:t>Оплата по </w:t>
      </w:r>
      <w:r w:rsidRPr="00FB6511">
        <w:rPr>
          <w:rFonts w:cs="Times New Roman"/>
          <w:b/>
          <w:bCs/>
          <w:color w:val="000000" w:themeColor="text1"/>
          <w:sz w:val="22"/>
          <w:szCs w:val="22"/>
          <w:shd w:val="clear" w:color="auto" w:fill="FFFFFF"/>
        </w:rPr>
        <w:t>договору</w:t>
      </w:r>
      <w:r w:rsidRPr="00FB6511">
        <w:rPr>
          <w:rFonts w:cs="Times New Roman"/>
          <w:color w:val="000000" w:themeColor="text1"/>
          <w:sz w:val="22"/>
          <w:szCs w:val="22"/>
          <w:shd w:val="clear" w:color="auto" w:fill="FFFFFF"/>
        </w:rPr>
        <w:t xml:space="preserve"> производится Арендатором </w:t>
      </w:r>
      <w:r w:rsidR="006F2E02" w:rsidRPr="00FB6511">
        <w:rPr>
          <w:rFonts w:cs="Times New Roman"/>
          <w:color w:val="000000" w:themeColor="text1"/>
          <w:sz w:val="22"/>
          <w:szCs w:val="22"/>
          <w:shd w:val="clear" w:color="auto" w:fill="FFFFFF"/>
        </w:rPr>
        <w:t>Авансовым платежом 1</w:t>
      </w:r>
      <w:r w:rsidR="00BB3407">
        <w:rPr>
          <w:rFonts w:cs="Times New Roman"/>
          <w:color w:val="000000" w:themeColor="text1"/>
          <w:sz w:val="22"/>
          <w:szCs w:val="22"/>
          <w:shd w:val="clear" w:color="auto" w:fill="FFFFFF"/>
        </w:rPr>
        <w:t>00%</w:t>
      </w:r>
      <w:r w:rsidR="00286F45">
        <w:rPr>
          <w:rFonts w:cs="Times New Roman"/>
          <w:color w:val="000000" w:themeColor="text1"/>
          <w:sz w:val="22"/>
          <w:szCs w:val="22"/>
          <w:shd w:val="clear" w:color="auto" w:fill="FFFFFF"/>
        </w:rPr>
        <w:t>, либо в течении пяти рабочих дней с момента проведения работ</w:t>
      </w:r>
      <w:r w:rsidR="00BB3407">
        <w:rPr>
          <w:rFonts w:cs="Times New Roman"/>
          <w:color w:val="000000" w:themeColor="text1"/>
          <w:sz w:val="22"/>
          <w:szCs w:val="22"/>
          <w:shd w:val="clear" w:color="auto" w:fill="FFFFFF"/>
        </w:rPr>
        <w:t>.</w:t>
      </w:r>
    </w:p>
    <w:p w14:paraId="0309ADD5" w14:textId="77777777" w:rsidR="00634372" w:rsidRPr="00FB6511" w:rsidRDefault="00634372" w:rsidP="00634372">
      <w:pPr>
        <w:pStyle w:val="a5"/>
        <w:numPr>
          <w:ilvl w:val="0"/>
          <w:numId w:val="7"/>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Права и обязанности сторон</w:t>
      </w:r>
    </w:p>
    <w:p w14:paraId="255E70C7"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4.1. Арендодатель обязуется:</w:t>
      </w:r>
    </w:p>
    <w:p w14:paraId="33193A75"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4.1.1. В течение всего срока действия настоящего договора поддерживать надлежащее состояние Спецтехники, включая осуществление текущего и капитального ремонта.</w:t>
      </w:r>
    </w:p>
    <w:p w14:paraId="69E45728"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4.1.2. Предоставлять Арендатору доступ к управлению Спецтехникой с соблюдением безопасного режима работы в соответствии с целями аренды, указанными в пункте 1.3. настоящего договора.</w:t>
      </w:r>
    </w:p>
    <w:p w14:paraId="77F08803"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4.2. Арендатор обязуется:</w:t>
      </w:r>
    </w:p>
    <w:p w14:paraId="619EC197"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4.2.1. Использовать арендуемую спецтехнику по его целевому назначению в соответствии с п. 1.3. настоящего договора. 5.2.2. Своевременно производить арендные платежи.</w:t>
      </w:r>
    </w:p>
    <w:p w14:paraId="2275AA47"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p>
    <w:p w14:paraId="17123944" w14:textId="77777777" w:rsidR="00634372" w:rsidRPr="00FB6511" w:rsidRDefault="00634372" w:rsidP="00634372">
      <w:pPr>
        <w:pStyle w:val="a5"/>
        <w:numPr>
          <w:ilvl w:val="0"/>
          <w:numId w:val="7"/>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Ответственность сторон</w:t>
      </w:r>
    </w:p>
    <w:p w14:paraId="312BA684"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5.2. Ответственность за вред, причиненный третьим лицам арендованной спецтехникой, его механизмами, устройствами, оборудованием, несет Арендодатель в соответствии с правилами, предусмотренными главой 59 ГК РФ.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14:paraId="729FF45C"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5.3. В случае несвоевременной оплаты денежных средств по настоящему договору Арендатор уплачивает Арендодателю 0,1% денежных средств от суммы долга за каждый день просрочки.</w:t>
      </w:r>
    </w:p>
    <w:p w14:paraId="7D6E6887" w14:textId="1536A277" w:rsidR="00634372" w:rsidRDefault="00634372" w:rsidP="00634372">
      <w:pPr>
        <w:spacing w:line="225" w:lineRule="atLeast"/>
        <w:ind w:firstLine="708"/>
        <w:jc w:val="both"/>
        <w:rPr>
          <w:rFonts w:eastAsia="Times New Roman" w:cs="Times New Roman"/>
          <w:color w:val="000000" w:themeColor="text1"/>
          <w:sz w:val="22"/>
          <w:szCs w:val="22"/>
        </w:rPr>
      </w:pPr>
    </w:p>
    <w:p w14:paraId="1348F159" w14:textId="7EFDC974" w:rsidR="00BB3407" w:rsidRPr="00FB6511" w:rsidRDefault="00CC3812" w:rsidP="00634372">
      <w:pPr>
        <w:spacing w:line="225" w:lineRule="atLeast"/>
        <w:ind w:firstLine="708"/>
        <w:jc w:val="both"/>
        <w:rPr>
          <w:rFonts w:eastAsia="Times New Roman" w:cs="Times New Roman"/>
          <w:color w:val="000000" w:themeColor="text1"/>
          <w:sz w:val="22"/>
          <w:szCs w:val="22"/>
        </w:rPr>
      </w:pPr>
      <w:r>
        <w:rPr>
          <w:rFonts w:eastAsia="Times New Roman" w:cs="Times New Roman"/>
          <w:color w:val="000000" w:themeColor="text1"/>
          <w:sz w:val="22"/>
          <w:szCs w:val="22"/>
        </w:rPr>
        <w:br/>
      </w:r>
      <w:r>
        <w:rPr>
          <w:rFonts w:eastAsia="Times New Roman" w:cs="Times New Roman"/>
          <w:color w:val="000000" w:themeColor="text1"/>
          <w:sz w:val="22"/>
          <w:szCs w:val="22"/>
        </w:rPr>
        <w:br/>
      </w:r>
      <w:r>
        <w:rPr>
          <w:rFonts w:eastAsia="Times New Roman" w:cs="Times New Roman"/>
          <w:color w:val="000000" w:themeColor="text1"/>
          <w:sz w:val="22"/>
          <w:szCs w:val="22"/>
        </w:rPr>
        <w:br/>
      </w:r>
      <w:r>
        <w:rPr>
          <w:rFonts w:eastAsia="Times New Roman" w:cs="Times New Roman"/>
          <w:color w:val="000000" w:themeColor="text1"/>
          <w:sz w:val="22"/>
          <w:szCs w:val="22"/>
        </w:rPr>
        <w:lastRenderedPageBreak/>
        <w:br/>
      </w:r>
    </w:p>
    <w:p w14:paraId="0FACEDAB" w14:textId="77777777" w:rsidR="00634372" w:rsidRPr="00FB6511" w:rsidRDefault="00634372" w:rsidP="00634372">
      <w:pPr>
        <w:pStyle w:val="a5"/>
        <w:numPr>
          <w:ilvl w:val="0"/>
          <w:numId w:val="7"/>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Досрочное расторжение договора</w:t>
      </w:r>
    </w:p>
    <w:p w14:paraId="78267EE0"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6.1. Арендодатель вправе в одностороннем порядке досрочно расторгнуть настоящий договор и потребовать возмещения убытков в случаях, когда Арендатор:</w:t>
      </w:r>
    </w:p>
    <w:p w14:paraId="77DE5BB2"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6.1.1. Использует Автовышку не в соответствии с ее назначением;</w:t>
      </w:r>
    </w:p>
    <w:p w14:paraId="2870B37A"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6.1.2. Существенно ухудшает состояние Автовышки;</w:t>
      </w:r>
    </w:p>
    <w:p w14:paraId="06A213E2"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6.2. Арендатор вправе требовать досрочного расторжения настоящего договора в случаях, предусмотренных действующим законодательством РФ.</w:t>
      </w:r>
    </w:p>
    <w:p w14:paraId="12E1804C"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6.3. Стороны вправе досрочно расторгнуть настоящий договор по соглашению между ними.</w:t>
      </w:r>
    </w:p>
    <w:p w14:paraId="7003AA1D" w14:textId="77777777" w:rsidR="00634372" w:rsidRPr="00FB6511" w:rsidRDefault="00634372" w:rsidP="00634372">
      <w:pPr>
        <w:spacing w:line="225" w:lineRule="atLeast"/>
        <w:jc w:val="both"/>
        <w:rPr>
          <w:rFonts w:eastAsia="Times New Roman" w:cs="Times New Roman"/>
          <w:color w:val="000000" w:themeColor="text1"/>
          <w:sz w:val="22"/>
          <w:szCs w:val="22"/>
        </w:rPr>
      </w:pPr>
    </w:p>
    <w:p w14:paraId="57A217D0" w14:textId="77777777" w:rsidR="00634372" w:rsidRPr="00FB6511" w:rsidRDefault="00634372" w:rsidP="00634372">
      <w:pPr>
        <w:pStyle w:val="a5"/>
        <w:numPr>
          <w:ilvl w:val="0"/>
          <w:numId w:val="7"/>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Конфиденциальность</w:t>
      </w:r>
    </w:p>
    <w:p w14:paraId="00787B61"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14:paraId="2921F289" w14:textId="77777777" w:rsidR="00634372" w:rsidRPr="00FB6511" w:rsidRDefault="00634372" w:rsidP="00634372">
      <w:pPr>
        <w:spacing w:line="225" w:lineRule="atLeast"/>
        <w:jc w:val="both"/>
        <w:rPr>
          <w:rFonts w:eastAsia="Times New Roman" w:cs="Times New Roman"/>
          <w:color w:val="000000" w:themeColor="text1"/>
          <w:sz w:val="22"/>
          <w:szCs w:val="22"/>
        </w:rPr>
      </w:pPr>
    </w:p>
    <w:p w14:paraId="16623163" w14:textId="77777777" w:rsidR="00634372" w:rsidRPr="00FB6511" w:rsidRDefault="00634372" w:rsidP="00634372">
      <w:pPr>
        <w:pStyle w:val="a5"/>
        <w:numPr>
          <w:ilvl w:val="0"/>
          <w:numId w:val="7"/>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Разрешение споров</w:t>
      </w:r>
    </w:p>
    <w:p w14:paraId="500D6A1C"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либо в Арбитражном суде Свердловской области.</w:t>
      </w:r>
    </w:p>
    <w:p w14:paraId="2DAC8CC7"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p>
    <w:p w14:paraId="4FA16CEF" w14:textId="77777777" w:rsidR="00634372" w:rsidRPr="00FB6511" w:rsidRDefault="00634372" w:rsidP="00634372">
      <w:pPr>
        <w:pStyle w:val="a5"/>
        <w:numPr>
          <w:ilvl w:val="0"/>
          <w:numId w:val="7"/>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Обстоятельства непреодолимой силы</w:t>
      </w:r>
    </w:p>
    <w:p w14:paraId="7EDCE0F7"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скорее сообщить об этом другой стороне.</w:t>
      </w:r>
    </w:p>
    <w:p w14:paraId="7AAF6341" w14:textId="77777777" w:rsidR="00634372" w:rsidRPr="00FB6511" w:rsidRDefault="00634372" w:rsidP="00634372">
      <w:pPr>
        <w:spacing w:line="225" w:lineRule="atLeast"/>
        <w:jc w:val="both"/>
        <w:rPr>
          <w:rFonts w:eastAsia="Times New Roman" w:cs="Times New Roman"/>
          <w:color w:val="000000" w:themeColor="text1"/>
          <w:sz w:val="22"/>
          <w:szCs w:val="22"/>
        </w:rPr>
      </w:pPr>
    </w:p>
    <w:p w14:paraId="357FBAD0" w14:textId="77777777" w:rsidR="00634372" w:rsidRPr="00FB6511" w:rsidRDefault="00634372" w:rsidP="00634372">
      <w:pPr>
        <w:pStyle w:val="a5"/>
        <w:numPr>
          <w:ilvl w:val="0"/>
          <w:numId w:val="7"/>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Прочие условия</w:t>
      </w:r>
    </w:p>
    <w:p w14:paraId="002E7D55"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10.1. В случае реорганизации Арендатора его права и обязанности по настоящему договору переходят к его правопреемнику.</w:t>
      </w:r>
    </w:p>
    <w:p w14:paraId="128AC919" w14:textId="77777777" w:rsidR="00634372" w:rsidRPr="00FB6511" w:rsidRDefault="00634372" w:rsidP="00634372">
      <w:pPr>
        <w:spacing w:line="225" w:lineRule="atLeast"/>
        <w:ind w:firstLine="708"/>
        <w:jc w:val="both"/>
        <w:rPr>
          <w:rFonts w:eastAsia="Times New Roman" w:cs="Times New Roman"/>
          <w:color w:val="000000" w:themeColor="text1"/>
          <w:sz w:val="22"/>
          <w:szCs w:val="22"/>
        </w:rPr>
      </w:pPr>
      <w:r w:rsidRPr="00FB6511">
        <w:rPr>
          <w:rFonts w:eastAsia="Times New Roman" w:cs="Times New Roman"/>
          <w:color w:val="000000" w:themeColor="text1"/>
          <w:sz w:val="22"/>
          <w:szCs w:val="22"/>
        </w:rPr>
        <w:t>10.2. Настоящий договор составлен на двух листах в двух экземплярах, имеющих одинаковую юридическую силу, по одному для каждой из сторон.</w:t>
      </w:r>
    </w:p>
    <w:p w14:paraId="715185CB" w14:textId="77777777" w:rsidR="00634372" w:rsidRPr="00FB6511" w:rsidRDefault="00634372" w:rsidP="00634372">
      <w:pPr>
        <w:spacing w:line="225" w:lineRule="atLeast"/>
        <w:jc w:val="both"/>
        <w:rPr>
          <w:rFonts w:eastAsia="Times New Roman" w:cs="Times New Roman"/>
          <w:color w:val="000000" w:themeColor="text1"/>
          <w:sz w:val="22"/>
          <w:szCs w:val="22"/>
        </w:rPr>
      </w:pPr>
    </w:p>
    <w:p w14:paraId="5F86B06A" w14:textId="77777777" w:rsidR="00634372" w:rsidRPr="00FB6511" w:rsidRDefault="00634372" w:rsidP="00634372">
      <w:pPr>
        <w:pStyle w:val="a5"/>
        <w:numPr>
          <w:ilvl w:val="0"/>
          <w:numId w:val="7"/>
        </w:numPr>
        <w:spacing w:line="225" w:lineRule="atLeast"/>
        <w:jc w:val="center"/>
        <w:rPr>
          <w:rFonts w:eastAsia="Times New Roman" w:cs="Times New Roman"/>
          <w:b/>
          <w:bCs/>
          <w:color w:val="000000" w:themeColor="text1"/>
          <w:sz w:val="22"/>
          <w:szCs w:val="22"/>
        </w:rPr>
      </w:pPr>
      <w:r w:rsidRPr="00FB6511">
        <w:rPr>
          <w:rFonts w:eastAsia="Times New Roman" w:cs="Times New Roman"/>
          <w:b/>
          <w:bCs/>
          <w:color w:val="000000" w:themeColor="text1"/>
          <w:sz w:val="22"/>
          <w:szCs w:val="22"/>
        </w:rPr>
        <w:t>Адреса, платежные реквизиты и подписи сторон</w:t>
      </w:r>
    </w:p>
    <w:p w14:paraId="4D2AC5AC" w14:textId="77777777" w:rsidR="00634372" w:rsidRPr="00FB6511" w:rsidRDefault="00634372" w:rsidP="00634372">
      <w:pPr>
        <w:pStyle w:val="a5"/>
        <w:spacing w:line="225" w:lineRule="atLeast"/>
        <w:rPr>
          <w:rFonts w:eastAsia="Times New Roman" w:cs="Times New Roman"/>
          <w:b/>
          <w:bCs/>
          <w:color w:val="000000" w:themeColor="text1"/>
          <w:sz w:val="22"/>
          <w:szCs w:val="22"/>
        </w:rPr>
      </w:pPr>
    </w:p>
    <w:tbl>
      <w:tblPr>
        <w:tblW w:w="0" w:type="auto"/>
        <w:tblLook w:val="01E0" w:firstRow="1" w:lastRow="1" w:firstColumn="1" w:lastColumn="1" w:noHBand="0" w:noVBand="0"/>
      </w:tblPr>
      <w:tblGrid>
        <w:gridCol w:w="5328"/>
        <w:gridCol w:w="5270"/>
      </w:tblGrid>
      <w:tr w:rsidR="00FB6511" w:rsidRPr="00FB6511" w14:paraId="615914A4" w14:textId="77777777" w:rsidTr="00021B23">
        <w:trPr>
          <w:trHeight w:val="4654"/>
        </w:trPr>
        <w:tc>
          <w:tcPr>
            <w:tcW w:w="5328" w:type="dxa"/>
          </w:tcPr>
          <w:p w14:paraId="7CEE384A" w14:textId="77777777" w:rsidR="00634372" w:rsidRPr="003D7970" w:rsidRDefault="00634372" w:rsidP="00021B23">
            <w:pPr>
              <w:rPr>
                <w:rFonts w:eastAsia="Times New Roman" w:cs="Times New Roman"/>
                <w:color w:val="000000" w:themeColor="text1"/>
                <w:sz w:val="22"/>
                <w:szCs w:val="22"/>
              </w:rPr>
            </w:pPr>
            <w:r w:rsidRPr="003D7970">
              <w:rPr>
                <w:rFonts w:eastAsia="Times New Roman" w:cs="Times New Roman"/>
                <w:color w:val="000000" w:themeColor="text1"/>
                <w:sz w:val="22"/>
                <w:szCs w:val="22"/>
              </w:rPr>
              <w:t>Арендодатель:</w:t>
            </w:r>
          </w:p>
          <w:p w14:paraId="59F262CC" w14:textId="77777777" w:rsidR="00634372" w:rsidRPr="003D7970" w:rsidRDefault="00634372" w:rsidP="00021B23">
            <w:pPr>
              <w:rPr>
                <w:rFonts w:cs="Times New Roman"/>
                <w:bCs/>
                <w:color w:val="000000" w:themeColor="text1"/>
                <w:sz w:val="22"/>
                <w:szCs w:val="22"/>
              </w:rPr>
            </w:pPr>
            <w:r w:rsidRPr="003D7970">
              <w:rPr>
                <w:rFonts w:cs="Times New Roman"/>
                <w:bCs/>
                <w:color w:val="000000" w:themeColor="text1"/>
                <w:sz w:val="22"/>
                <w:szCs w:val="22"/>
              </w:rPr>
              <w:t>ООО «ААА СКАЙЛИФТ»</w:t>
            </w:r>
          </w:p>
          <w:p w14:paraId="42C505F3" w14:textId="263068B3" w:rsidR="00634372" w:rsidRDefault="00634372" w:rsidP="00021B23">
            <w:pPr>
              <w:rPr>
                <w:rFonts w:cs="Times New Roman"/>
                <w:bCs/>
                <w:color w:val="000000" w:themeColor="text1"/>
                <w:sz w:val="22"/>
                <w:szCs w:val="22"/>
              </w:rPr>
            </w:pPr>
          </w:p>
          <w:p w14:paraId="2A2D55C6" w14:textId="77777777" w:rsidR="00CF4302" w:rsidRPr="003D7970" w:rsidRDefault="00CF4302" w:rsidP="00021B23">
            <w:pPr>
              <w:rPr>
                <w:rFonts w:cs="Times New Roman"/>
                <w:bCs/>
                <w:color w:val="000000" w:themeColor="text1"/>
                <w:sz w:val="22"/>
                <w:szCs w:val="22"/>
              </w:rPr>
            </w:pPr>
          </w:p>
          <w:p w14:paraId="1E11BA02" w14:textId="77777777" w:rsidR="008A21C4" w:rsidRPr="003D7970" w:rsidRDefault="008A21C4" w:rsidP="008A21C4">
            <w:pPr>
              <w:rPr>
                <w:rFonts w:cs="Times New Roman"/>
                <w:color w:val="000000" w:themeColor="text1"/>
                <w:sz w:val="22"/>
                <w:szCs w:val="22"/>
              </w:rPr>
            </w:pPr>
            <w:proofErr w:type="gramStart"/>
            <w:r w:rsidRPr="003D7970">
              <w:rPr>
                <w:rFonts w:cs="Times New Roman"/>
                <w:color w:val="000000" w:themeColor="text1"/>
                <w:sz w:val="22"/>
                <w:szCs w:val="22"/>
              </w:rPr>
              <w:t>ОГРН  1156658054376</w:t>
            </w:r>
            <w:proofErr w:type="gramEnd"/>
          </w:p>
          <w:p w14:paraId="2919AAB5" w14:textId="77777777" w:rsidR="008A21C4" w:rsidRPr="003D7970" w:rsidRDefault="008A21C4" w:rsidP="008A21C4">
            <w:pPr>
              <w:rPr>
                <w:rFonts w:cs="Times New Roman"/>
                <w:color w:val="000000" w:themeColor="text1"/>
                <w:sz w:val="22"/>
                <w:szCs w:val="22"/>
              </w:rPr>
            </w:pPr>
            <w:r w:rsidRPr="003D7970">
              <w:rPr>
                <w:rFonts w:cs="Times New Roman"/>
                <w:color w:val="000000" w:themeColor="text1"/>
                <w:sz w:val="22"/>
                <w:szCs w:val="22"/>
              </w:rPr>
              <w:t>ИНН 6685097182, КПП 6688501001</w:t>
            </w:r>
          </w:p>
          <w:p w14:paraId="58B69C46" w14:textId="77777777" w:rsidR="008A21C4" w:rsidRPr="003D7970" w:rsidRDefault="008A21C4" w:rsidP="008A21C4">
            <w:pPr>
              <w:rPr>
                <w:rFonts w:cs="Times New Roman"/>
                <w:color w:val="000000" w:themeColor="text1"/>
                <w:sz w:val="22"/>
                <w:szCs w:val="22"/>
              </w:rPr>
            </w:pPr>
            <w:r w:rsidRPr="003D7970">
              <w:rPr>
                <w:rFonts w:cs="Times New Roman"/>
                <w:color w:val="000000" w:themeColor="text1"/>
                <w:sz w:val="22"/>
                <w:szCs w:val="22"/>
              </w:rPr>
              <w:t xml:space="preserve">Юр. Адрес: 620017, г. Екатеринбург, </w:t>
            </w:r>
          </w:p>
          <w:p w14:paraId="7095FDF2" w14:textId="77777777" w:rsidR="008A21C4" w:rsidRPr="003D7970" w:rsidRDefault="008A21C4" w:rsidP="008A21C4">
            <w:pPr>
              <w:rPr>
                <w:rFonts w:cs="Times New Roman"/>
                <w:color w:val="000000" w:themeColor="text1"/>
                <w:sz w:val="22"/>
                <w:szCs w:val="22"/>
              </w:rPr>
            </w:pPr>
            <w:r w:rsidRPr="003D7970">
              <w:rPr>
                <w:rFonts w:cs="Times New Roman"/>
                <w:color w:val="000000" w:themeColor="text1"/>
                <w:sz w:val="22"/>
                <w:szCs w:val="22"/>
              </w:rPr>
              <w:t>улица Стачек, дом 4, помещение 212</w:t>
            </w:r>
          </w:p>
          <w:p w14:paraId="453C28EC" w14:textId="77777777" w:rsidR="008A21C4" w:rsidRPr="003D7970" w:rsidRDefault="008A21C4" w:rsidP="008A21C4">
            <w:pPr>
              <w:rPr>
                <w:rFonts w:cs="Times New Roman"/>
                <w:color w:val="000000" w:themeColor="text1"/>
                <w:sz w:val="22"/>
                <w:szCs w:val="22"/>
              </w:rPr>
            </w:pPr>
            <w:r w:rsidRPr="003D7970">
              <w:rPr>
                <w:rFonts w:cs="Times New Roman"/>
                <w:color w:val="000000" w:themeColor="text1"/>
                <w:sz w:val="22"/>
                <w:szCs w:val="22"/>
              </w:rPr>
              <w:t>Р/сч.40702810738050001865</w:t>
            </w:r>
          </w:p>
          <w:p w14:paraId="2FFAB0E4" w14:textId="77777777" w:rsidR="008A21C4" w:rsidRPr="003D7970" w:rsidRDefault="008A21C4" w:rsidP="008A21C4">
            <w:pPr>
              <w:shd w:val="clear" w:color="auto" w:fill="FFFFFF"/>
              <w:ind w:left="10"/>
              <w:rPr>
                <w:bCs/>
                <w:color w:val="000000" w:themeColor="text1"/>
                <w:sz w:val="22"/>
                <w:szCs w:val="22"/>
              </w:rPr>
            </w:pPr>
            <w:r w:rsidRPr="003D7970">
              <w:rPr>
                <w:bCs/>
                <w:color w:val="000000" w:themeColor="text1"/>
                <w:sz w:val="22"/>
                <w:szCs w:val="22"/>
              </w:rPr>
              <w:t>к/</w:t>
            </w:r>
            <w:proofErr w:type="spellStart"/>
            <w:r w:rsidRPr="003D7970">
              <w:rPr>
                <w:bCs/>
                <w:color w:val="000000" w:themeColor="text1"/>
                <w:sz w:val="22"/>
                <w:szCs w:val="22"/>
              </w:rPr>
              <w:t>сч</w:t>
            </w:r>
            <w:proofErr w:type="spellEnd"/>
            <w:r w:rsidRPr="003D7970">
              <w:rPr>
                <w:bCs/>
                <w:color w:val="000000" w:themeColor="text1"/>
                <w:sz w:val="22"/>
                <w:szCs w:val="22"/>
              </w:rPr>
              <w:t xml:space="preserve"> 30101810100000000964 </w:t>
            </w:r>
          </w:p>
          <w:p w14:paraId="3F60D56C" w14:textId="77777777" w:rsidR="008A21C4" w:rsidRPr="003D7970" w:rsidRDefault="008A21C4" w:rsidP="008A21C4">
            <w:pPr>
              <w:shd w:val="clear" w:color="auto" w:fill="FFFFFF"/>
              <w:rPr>
                <w:bCs/>
                <w:color w:val="000000" w:themeColor="text1"/>
                <w:sz w:val="22"/>
                <w:szCs w:val="22"/>
              </w:rPr>
            </w:pPr>
            <w:r w:rsidRPr="003D7970">
              <w:rPr>
                <w:bCs/>
                <w:color w:val="000000" w:themeColor="text1"/>
                <w:sz w:val="22"/>
                <w:szCs w:val="22"/>
              </w:rPr>
              <w:t>Филиал «</w:t>
            </w:r>
            <w:proofErr w:type="gramStart"/>
            <w:r w:rsidRPr="003D7970">
              <w:rPr>
                <w:bCs/>
                <w:color w:val="000000" w:themeColor="text1"/>
                <w:sz w:val="22"/>
                <w:szCs w:val="22"/>
              </w:rPr>
              <w:t>Екатеринбургский»  АО</w:t>
            </w:r>
            <w:proofErr w:type="gramEnd"/>
          </w:p>
          <w:p w14:paraId="00E86BBA" w14:textId="77777777" w:rsidR="008A21C4" w:rsidRPr="003D7970" w:rsidRDefault="008A21C4" w:rsidP="008A21C4">
            <w:pPr>
              <w:shd w:val="clear" w:color="auto" w:fill="FFFFFF"/>
              <w:rPr>
                <w:color w:val="000000" w:themeColor="text1"/>
                <w:sz w:val="22"/>
                <w:szCs w:val="22"/>
              </w:rPr>
            </w:pPr>
            <w:r w:rsidRPr="003D7970">
              <w:rPr>
                <w:bCs/>
                <w:color w:val="000000" w:themeColor="text1"/>
                <w:sz w:val="22"/>
                <w:szCs w:val="22"/>
              </w:rPr>
              <w:t xml:space="preserve">«АЛЬФА-БАНК» </w:t>
            </w:r>
            <w:proofErr w:type="spellStart"/>
            <w:r w:rsidRPr="003D7970">
              <w:rPr>
                <w:bCs/>
                <w:color w:val="000000" w:themeColor="text1"/>
                <w:sz w:val="22"/>
                <w:szCs w:val="22"/>
              </w:rPr>
              <w:t>г.Екатеринбург</w:t>
            </w:r>
            <w:proofErr w:type="spellEnd"/>
          </w:p>
          <w:p w14:paraId="02501619" w14:textId="5E02D1EA" w:rsidR="00634372" w:rsidRPr="003D7970" w:rsidRDefault="008A21C4" w:rsidP="00021B23">
            <w:pPr>
              <w:rPr>
                <w:rFonts w:cs="Times New Roman"/>
                <w:color w:val="000000" w:themeColor="text1"/>
                <w:sz w:val="22"/>
                <w:szCs w:val="22"/>
              </w:rPr>
            </w:pPr>
            <w:r w:rsidRPr="003D7970">
              <w:rPr>
                <w:bCs/>
                <w:color w:val="000000" w:themeColor="text1"/>
                <w:sz w:val="22"/>
                <w:szCs w:val="22"/>
              </w:rPr>
              <w:t>БИК 046577964</w:t>
            </w:r>
            <w:r w:rsidRPr="003D7970">
              <w:rPr>
                <w:rFonts w:cs="Times New Roman"/>
                <w:color w:val="000000" w:themeColor="text1"/>
                <w:sz w:val="22"/>
                <w:szCs w:val="22"/>
              </w:rPr>
              <w:t xml:space="preserve"> </w:t>
            </w:r>
            <w:r w:rsidR="00CF4302">
              <w:rPr>
                <w:rFonts w:cs="Times New Roman"/>
                <w:color w:val="000000" w:themeColor="text1"/>
                <w:sz w:val="22"/>
                <w:szCs w:val="22"/>
              </w:rPr>
              <w:br/>
            </w:r>
            <w:r w:rsidR="00B53FBF">
              <w:rPr>
                <w:rFonts w:cs="Times New Roman"/>
                <w:color w:val="000000" w:themeColor="text1"/>
                <w:sz w:val="22"/>
                <w:szCs w:val="22"/>
              </w:rPr>
              <w:t>+7</w:t>
            </w:r>
            <w:r w:rsidR="00CC3812">
              <w:rPr>
                <w:rFonts w:cs="Times New Roman"/>
                <w:color w:val="000000" w:themeColor="text1"/>
                <w:sz w:val="22"/>
                <w:szCs w:val="22"/>
              </w:rPr>
              <w:t>9122115888</w:t>
            </w:r>
            <w:r w:rsidR="00B53FBF">
              <w:rPr>
                <w:rFonts w:cs="Times New Roman"/>
                <w:color w:val="000000" w:themeColor="text1"/>
                <w:sz w:val="22"/>
                <w:szCs w:val="22"/>
              </w:rPr>
              <w:br/>
            </w:r>
            <w:r w:rsidR="00B53FBF">
              <w:rPr>
                <w:rFonts w:cs="Times New Roman"/>
                <w:color w:val="000000" w:themeColor="text1"/>
                <w:sz w:val="22"/>
                <w:szCs w:val="22"/>
              </w:rPr>
              <w:br/>
            </w:r>
            <w:r w:rsidR="00B53FBF">
              <w:rPr>
                <w:rFonts w:cs="Times New Roman"/>
                <w:color w:val="000000" w:themeColor="text1"/>
                <w:sz w:val="22"/>
                <w:szCs w:val="22"/>
              </w:rPr>
              <w:br/>
            </w:r>
          </w:p>
          <w:p w14:paraId="556C795D" w14:textId="77777777" w:rsidR="00634372" w:rsidRPr="003D7970" w:rsidRDefault="00634372" w:rsidP="00021B23">
            <w:pPr>
              <w:rPr>
                <w:rFonts w:cs="Times New Roman"/>
                <w:bCs/>
                <w:color w:val="000000" w:themeColor="text1"/>
                <w:sz w:val="22"/>
                <w:szCs w:val="22"/>
              </w:rPr>
            </w:pPr>
            <w:r w:rsidRPr="003D7970">
              <w:rPr>
                <w:rFonts w:cs="Times New Roman"/>
                <w:color w:val="000000" w:themeColor="text1"/>
                <w:sz w:val="22"/>
                <w:szCs w:val="22"/>
              </w:rPr>
              <w:t>Арендодатель:</w:t>
            </w:r>
          </w:p>
          <w:p w14:paraId="3D78C76D" w14:textId="245C639C" w:rsidR="00634372" w:rsidRPr="003D7970" w:rsidRDefault="00634372" w:rsidP="00021B23">
            <w:pPr>
              <w:rPr>
                <w:rFonts w:cs="Times New Roman"/>
                <w:bCs/>
                <w:color w:val="000000" w:themeColor="text1"/>
                <w:sz w:val="22"/>
                <w:szCs w:val="22"/>
              </w:rPr>
            </w:pPr>
            <w:proofErr w:type="gramStart"/>
            <w:r w:rsidRPr="003D7970">
              <w:rPr>
                <w:rFonts w:cs="Times New Roman"/>
                <w:color w:val="000000" w:themeColor="text1"/>
                <w:sz w:val="22"/>
                <w:szCs w:val="22"/>
              </w:rPr>
              <w:t xml:space="preserve">Директор </w:t>
            </w:r>
            <w:r w:rsidR="00DE12CA">
              <w:rPr>
                <w:rFonts w:cs="Times New Roman"/>
                <w:color w:val="000000" w:themeColor="text1"/>
                <w:sz w:val="22"/>
                <w:szCs w:val="22"/>
              </w:rPr>
              <w:t xml:space="preserve"> </w:t>
            </w:r>
            <w:r w:rsidRPr="003D7970">
              <w:rPr>
                <w:rFonts w:cs="Times New Roman"/>
                <w:bCs/>
                <w:color w:val="000000" w:themeColor="text1"/>
                <w:sz w:val="22"/>
                <w:szCs w:val="22"/>
              </w:rPr>
              <w:t>ООО</w:t>
            </w:r>
            <w:proofErr w:type="gramEnd"/>
            <w:r w:rsidRPr="003D7970">
              <w:rPr>
                <w:rFonts w:cs="Times New Roman"/>
                <w:bCs/>
                <w:color w:val="000000" w:themeColor="text1"/>
                <w:sz w:val="22"/>
                <w:szCs w:val="22"/>
              </w:rPr>
              <w:t xml:space="preserve"> «ААА СКАЙЛИФТ»</w:t>
            </w:r>
          </w:p>
          <w:p w14:paraId="5D8764A2" w14:textId="07662873" w:rsidR="00634372" w:rsidRDefault="00634372" w:rsidP="00021B23">
            <w:pPr>
              <w:rPr>
                <w:rFonts w:cs="Times New Roman"/>
                <w:color w:val="000000" w:themeColor="text1"/>
                <w:sz w:val="22"/>
                <w:szCs w:val="22"/>
              </w:rPr>
            </w:pPr>
          </w:p>
          <w:p w14:paraId="752A6FE8" w14:textId="77777777" w:rsidR="00DE12CA" w:rsidRPr="003D7970" w:rsidRDefault="00DE12CA" w:rsidP="00021B23">
            <w:pPr>
              <w:rPr>
                <w:rFonts w:cs="Times New Roman"/>
                <w:color w:val="000000" w:themeColor="text1"/>
                <w:sz w:val="22"/>
                <w:szCs w:val="22"/>
              </w:rPr>
            </w:pPr>
          </w:p>
          <w:p w14:paraId="175A45D5" w14:textId="0C392CDC" w:rsidR="00821B4E" w:rsidRPr="003D7970" w:rsidRDefault="00821B4E" w:rsidP="00021B23">
            <w:pPr>
              <w:rPr>
                <w:rFonts w:cs="Times New Roman"/>
                <w:color w:val="000000" w:themeColor="text1"/>
                <w:sz w:val="22"/>
                <w:szCs w:val="22"/>
              </w:rPr>
            </w:pPr>
          </w:p>
          <w:p w14:paraId="6C0AF4C8" w14:textId="087A9891" w:rsidR="00634372" w:rsidRPr="003D7970" w:rsidRDefault="00634372" w:rsidP="00021B23">
            <w:pPr>
              <w:jc w:val="both"/>
              <w:rPr>
                <w:rFonts w:cs="Times New Roman"/>
                <w:color w:val="000000" w:themeColor="text1"/>
                <w:sz w:val="22"/>
                <w:szCs w:val="22"/>
              </w:rPr>
            </w:pPr>
            <w:r w:rsidRPr="003D7970">
              <w:rPr>
                <w:rFonts w:cs="Times New Roman"/>
                <w:color w:val="000000" w:themeColor="text1"/>
                <w:sz w:val="22"/>
                <w:szCs w:val="22"/>
              </w:rPr>
              <w:t>_____________</w:t>
            </w:r>
            <w:r w:rsidR="00DE12CA">
              <w:rPr>
                <w:rFonts w:cs="Times New Roman"/>
                <w:color w:val="000000" w:themeColor="text1"/>
                <w:sz w:val="22"/>
                <w:szCs w:val="22"/>
              </w:rPr>
              <w:t xml:space="preserve"> </w:t>
            </w:r>
            <w:r w:rsidRPr="003D7970">
              <w:rPr>
                <w:rFonts w:cs="Times New Roman"/>
                <w:color w:val="000000" w:themeColor="text1"/>
                <w:sz w:val="22"/>
                <w:szCs w:val="22"/>
              </w:rPr>
              <w:t>Д.А. Курочкин</w:t>
            </w:r>
          </w:p>
          <w:p w14:paraId="7B5D83D4" w14:textId="77777777" w:rsidR="00634372" w:rsidRPr="003D7970" w:rsidRDefault="00634372" w:rsidP="00021B23">
            <w:pPr>
              <w:rPr>
                <w:rFonts w:eastAsia="Times New Roman" w:cs="Times New Roman"/>
                <w:color w:val="000000" w:themeColor="text1"/>
                <w:sz w:val="22"/>
                <w:szCs w:val="22"/>
              </w:rPr>
            </w:pPr>
          </w:p>
        </w:tc>
        <w:tc>
          <w:tcPr>
            <w:tcW w:w="5270" w:type="dxa"/>
          </w:tcPr>
          <w:p w14:paraId="4D9760DD" w14:textId="77777777" w:rsidR="00634372" w:rsidRPr="003D7970" w:rsidRDefault="00634372" w:rsidP="00021B23">
            <w:pPr>
              <w:rPr>
                <w:rFonts w:eastAsia="Times New Roman" w:cs="Times New Roman"/>
                <w:color w:val="000000" w:themeColor="text1"/>
                <w:sz w:val="22"/>
                <w:szCs w:val="22"/>
              </w:rPr>
            </w:pPr>
            <w:r w:rsidRPr="003D7970">
              <w:rPr>
                <w:rFonts w:eastAsia="Times New Roman" w:cs="Times New Roman"/>
                <w:color w:val="000000" w:themeColor="text1"/>
                <w:sz w:val="22"/>
                <w:szCs w:val="22"/>
              </w:rPr>
              <w:t>Арендатор:</w:t>
            </w:r>
          </w:p>
          <w:p w14:paraId="1B99D1F0" w14:textId="4EFEB65D" w:rsidR="00634372" w:rsidRPr="003D7970" w:rsidRDefault="00CF4302" w:rsidP="00021B23">
            <w:pPr>
              <w:rPr>
                <w:rFonts w:cs="Times New Roman"/>
                <w:color w:val="000000" w:themeColor="text1"/>
                <w:sz w:val="22"/>
                <w:szCs w:val="22"/>
              </w:rPr>
            </w:pPr>
            <w:r w:rsidRPr="00C37310">
              <w:rPr>
                <w:rFonts w:cs="Times New Roman"/>
                <w:sz w:val="22"/>
                <w:szCs w:val="22"/>
              </w:rPr>
              <w:t>ООО «</w:t>
            </w:r>
            <w:r w:rsidR="00CC3812" w:rsidRPr="00DE12CA">
              <w:rPr>
                <w:rFonts w:cs="Times New Roman"/>
                <w:sz w:val="22"/>
                <w:szCs w:val="22"/>
              </w:rPr>
              <w:t>_______</w:t>
            </w:r>
            <w:r w:rsidRPr="00C37310">
              <w:rPr>
                <w:rFonts w:cs="Times New Roman"/>
                <w:sz w:val="22"/>
                <w:szCs w:val="22"/>
              </w:rPr>
              <w:t>»</w:t>
            </w:r>
            <w:r w:rsidR="00DB3DD2" w:rsidRPr="003D7970">
              <w:rPr>
                <w:color w:val="000000" w:themeColor="text1"/>
                <w:sz w:val="22"/>
                <w:szCs w:val="22"/>
              </w:rPr>
              <w:br/>
            </w:r>
            <w:r w:rsidR="003B01AC">
              <w:rPr>
                <w:rFonts w:cs="Times New Roman"/>
                <w:color w:val="000000" w:themeColor="text1"/>
                <w:sz w:val="22"/>
                <w:szCs w:val="22"/>
              </w:rPr>
              <w:br/>
            </w:r>
          </w:p>
          <w:p w14:paraId="7F224EBA" w14:textId="4BBA23A8" w:rsidR="00DB3DD2" w:rsidRPr="00DE12CA" w:rsidRDefault="00634372" w:rsidP="00021B23">
            <w:pPr>
              <w:rPr>
                <w:color w:val="000000" w:themeColor="text1"/>
                <w:sz w:val="22"/>
                <w:szCs w:val="22"/>
              </w:rPr>
            </w:pPr>
            <w:r w:rsidRPr="003D7970">
              <w:rPr>
                <w:rFonts w:cs="Times New Roman"/>
                <w:color w:val="000000" w:themeColor="text1"/>
                <w:sz w:val="22"/>
                <w:szCs w:val="22"/>
              </w:rPr>
              <w:t xml:space="preserve">Юр. </w:t>
            </w:r>
            <w:r w:rsidR="00CC3812" w:rsidRPr="003D7970">
              <w:rPr>
                <w:rFonts w:cs="Times New Roman"/>
                <w:color w:val="000000" w:themeColor="text1"/>
                <w:sz w:val="22"/>
                <w:szCs w:val="22"/>
              </w:rPr>
              <w:t>А</w:t>
            </w:r>
            <w:r w:rsidRPr="003D7970">
              <w:rPr>
                <w:rFonts w:cs="Times New Roman"/>
                <w:color w:val="000000" w:themeColor="text1"/>
                <w:sz w:val="22"/>
                <w:szCs w:val="22"/>
              </w:rPr>
              <w:t>дрес</w:t>
            </w:r>
            <w:r w:rsidR="00CC3812" w:rsidRPr="00DE12CA">
              <w:rPr>
                <w:rFonts w:cs="Times New Roman"/>
                <w:color w:val="000000" w:themeColor="text1"/>
                <w:sz w:val="22"/>
                <w:szCs w:val="22"/>
              </w:rPr>
              <w:t>:</w:t>
            </w:r>
          </w:p>
          <w:p w14:paraId="4FAA8091" w14:textId="59F2E193" w:rsidR="00634372" w:rsidRPr="00CC3812" w:rsidRDefault="00634372" w:rsidP="00C21725">
            <w:pPr>
              <w:jc w:val="both"/>
              <w:rPr>
                <w:rFonts w:cs="Times New Roman"/>
                <w:bCs/>
                <w:iCs/>
                <w:color w:val="000000"/>
                <w:sz w:val="22"/>
                <w:szCs w:val="22"/>
              </w:rPr>
            </w:pPr>
            <w:r w:rsidRPr="003D7970">
              <w:rPr>
                <w:rFonts w:cs="Times New Roman"/>
                <w:color w:val="000000" w:themeColor="text1"/>
                <w:sz w:val="22"/>
                <w:szCs w:val="22"/>
              </w:rPr>
              <w:t>ОГРН</w:t>
            </w:r>
            <w:r w:rsidR="00CC3812" w:rsidRPr="00CC3812">
              <w:rPr>
                <w:rFonts w:cs="Times New Roman"/>
                <w:color w:val="000000" w:themeColor="text1"/>
                <w:sz w:val="22"/>
                <w:szCs w:val="22"/>
              </w:rPr>
              <w:t>:</w:t>
            </w:r>
          </w:p>
          <w:p w14:paraId="3001AE56" w14:textId="55C49BFE" w:rsidR="00DB3DD2" w:rsidRPr="003D7970" w:rsidRDefault="00634372" w:rsidP="00021B23">
            <w:pPr>
              <w:rPr>
                <w:color w:val="000000" w:themeColor="text1"/>
                <w:sz w:val="22"/>
                <w:szCs w:val="22"/>
              </w:rPr>
            </w:pPr>
            <w:r w:rsidRPr="003D7970">
              <w:rPr>
                <w:rFonts w:cs="Times New Roman"/>
                <w:color w:val="000000" w:themeColor="text1"/>
                <w:sz w:val="22"/>
                <w:szCs w:val="22"/>
              </w:rPr>
              <w:t>ИНН/КПП</w:t>
            </w:r>
            <w:r w:rsidR="00CC3812" w:rsidRPr="00CC3812">
              <w:rPr>
                <w:rFonts w:cs="Times New Roman"/>
                <w:color w:val="000000" w:themeColor="text1"/>
                <w:sz w:val="22"/>
                <w:szCs w:val="22"/>
              </w:rPr>
              <w:t>:</w:t>
            </w:r>
            <w:r w:rsidRPr="003D7970">
              <w:rPr>
                <w:rFonts w:cs="Times New Roman"/>
                <w:color w:val="000000" w:themeColor="text1"/>
                <w:sz w:val="22"/>
                <w:szCs w:val="22"/>
              </w:rPr>
              <w:t xml:space="preserve"> </w:t>
            </w:r>
          </w:p>
          <w:p w14:paraId="7FAAF86F" w14:textId="08B2C69E" w:rsidR="00634372" w:rsidRPr="00B53FBF" w:rsidRDefault="008A21C4" w:rsidP="00021B23">
            <w:pPr>
              <w:rPr>
                <w:rFonts w:cs="Times New Roman"/>
                <w:color w:val="000000" w:themeColor="text1"/>
                <w:sz w:val="22"/>
                <w:szCs w:val="22"/>
              </w:rPr>
            </w:pPr>
            <w:r w:rsidRPr="003D7970">
              <w:rPr>
                <w:rFonts w:cs="Times New Roman"/>
                <w:color w:val="000000" w:themeColor="text1"/>
                <w:sz w:val="22"/>
                <w:szCs w:val="22"/>
              </w:rPr>
              <w:t xml:space="preserve">Р/с </w:t>
            </w:r>
          </w:p>
          <w:p w14:paraId="5D09B608" w14:textId="6526485B" w:rsidR="00634372" w:rsidRPr="003D7970" w:rsidRDefault="00634372" w:rsidP="00021B23">
            <w:pPr>
              <w:rPr>
                <w:rFonts w:cs="Times New Roman"/>
                <w:color w:val="000000" w:themeColor="text1"/>
                <w:sz w:val="22"/>
                <w:szCs w:val="22"/>
              </w:rPr>
            </w:pPr>
            <w:r w:rsidRPr="003D7970">
              <w:rPr>
                <w:rFonts w:cs="Times New Roman"/>
                <w:color w:val="000000" w:themeColor="text1"/>
                <w:sz w:val="22"/>
                <w:szCs w:val="22"/>
              </w:rPr>
              <w:t xml:space="preserve">К/с </w:t>
            </w:r>
          </w:p>
          <w:p w14:paraId="0DFA2D99" w14:textId="1C0523C0" w:rsidR="008A21C4" w:rsidRPr="003D7970" w:rsidRDefault="00CC3812" w:rsidP="00021B23">
            <w:pPr>
              <w:rPr>
                <w:rFonts w:cs="Times New Roman"/>
                <w:color w:val="000000" w:themeColor="text1"/>
                <w:sz w:val="22"/>
                <w:szCs w:val="22"/>
              </w:rPr>
            </w:pPr>
            <w:r>
              <w:rPr>
                <w:bCs/>
                <w:color w:val="000000" w:themeColor="text1"/>
                <w:sz w:val="22"/>
                <w:szCs w:val="22"/>
              </w:rPr>
              <w:t>Ваш банк</w:t>
            </w:r>
            <w:r w:rsidRPr="00CC3812">
              <w:rPr>
                <w:bCs/>
                <w:color w:val="000000" w:themeColor="text1"/>
                <w:sz w:val="22"/>
                <w:szCs w:val="22"/>
              </w:rPr>
              <w:t>:</w:t>
            </w:r>
            <w:r>
              <w:rPr>
                <w:bCs/>
                <w:color w:val="000000" w:themeColor="text1"/>
                <w:sz w:val="22"/>
                <w:szCs w:val="22"/>
              </w:rPr>
              <w:br/>
            </w:r>
            <w:r>
              <w:rPr>
                <w:rFonts w:cs="Times New Roman"/>
                <w:color w:val="000000" w:themeColor="text1"/>
                <w:sz w:val="22"/>
                <w:szCs w:val="22"/>
              </w:rPr>
              <w:t>БИК</w:t>
            </w:r>
            <w:r w:rsidRPr="00CC3812">
              <w:rPr>
                <w:rFonts w:cs="Times New Roman"/>
                <w:color w:val="000000" w:themeColor="text1"/>
                <w:sz w:val="22"/>
                <w:szCs w:val="22"/>
              </w:rPr>
              <w:t>:</w:t>
            </w:r>
            <w:r w:rsidR="00B53FBF">
              <w:rPr>
                <w:rFonts w:cs="Times New Roman"/>
                <w:sz w:val="22"/>
                <w:szCs w:val="22"/>
              </w:rPr>
              <w:br/>
            </w:r>
            <w:r w:rsidR="00B53FBF">
              <w:rPr>
                <w:rFonts w:cs="Times New Roman"/>
                <w:sz w:val="22"/>
                <w:szCs w:val="22"/>
                <w:lang w:val="en-US"/>
              </w:rPr>
              <w:t>e</w:t>
            </w:r>
            <w:r w:rsidR="00B53FBF" w:rsidRPr="00B53FBF">
              <w:rPr>
                <w:rFonts w:cs="Times New Roman"/>
                <w:sz w:val="22"/>
                <w:szCs w:val="22"/>
              </w:rPr>
              <w:t>-</w:t>
            </w:r>
            <w:r w:rsidR="00B53FBF">
              <w:rPr>
                <w:rFonts w:cs="Times New Roman"/>
                <w:sz w:val="22"/>
                <w:szCs w:val="22"/>
                <w:lang w:val="en-US"/>
              </w:rPr>
              <w:t>mail</w:t>
            </w:r>
            <w:r w:rsidR="00B53FBF" w:rsidRPr="00B53FBF">
              <w:rPr>
                <w:rFonts w:cs="Times New Roman"/>
                <w:sz w:val="22"/>
                <w:szCs w:val="22"/>
              </w:rPr>
              <w:t>:</w:t>
            </w:r>
            <w:r>
              <w:rPr>
                <w:rFonts w:cs="Times New Roman"/>
                <w:color w:val="000000" w:themeColor="text1"/>
                <w:sz w:val="22"/>
                <w:szCs w:val="22"/>
              </w:rPr>
              <w:t xml:space="preserve"> </w:t>
            </w:r>
            <w:r w:rsidR="00B53FBF">
              <w:rPr>
                <w:rFonts w:cs="Times New Roman"/>
                <w:color w:val="000000" w:themeColor="text1"/>
                <w:sz w:val="22"/>
                <w:szCs w:val="22"/>
              </w:rPr>
              <w:br/>
            </w:r>
            <w:r w:rsidR="00DE12CA">
              <w:rPr>
                <w:rFonts w:cs="Times New Roman"/>
                <w:color w:val="000000" w:themeColor="text1"/>
                <w:sz w:val="22"/>
                <w:szCs w:val="22"/>
              </w:rPr>
              <w:t>тел.:</w:t>
            </w:r>
            <w:r>
              <w:rPr>
                <w:rFonts w:cs="Times New Roman"/>
                <w:color w:val="000000" w:themeColor="text1"/>
                <w:sz w:val="22"/>
                <w:szCs w:val="22"/>
              </w:rPr>
              <w:br/>
            </w:r>
            <w:r>
              <w:rPr>
                <w:rFonts w:cs="Times New Roman"/>
                <w:color w:val="000000" w:themeColor="text1"/>
                <w:sz w:val="22"/>
                <w:szCs w:val="22"/>
              </w:rPr>
              <w:br/>
            </w:r>
            <w:r w:rsidR="00B53FBF">
              <w:rPr>
                <w:rFonts w:cs="Times New Roman"/>
                <w:color w:val="000000" w:themeColor="text1"/>
                <w:sz w:val="22"/>
                <w:szCs w:val="22"/>
              </w:rPr>
              <w:br/>
            </w:r>
            <w:r>
              <w:rPr>
                <w:rFonts w:cs="Times New Roman"/>
                <w:color w:val="000000" w:themeColor="text1"/>
                <w:sz w:val="22"/>
                <w:szCs w:val="22"/>
              </w:rPr>
              <w:br/>
            </w:r>
          </w:p>
          <w:p w14:paraId="41C3F0F8" w14:textId="41813ED3" w:rsidR="00634372" w:rsidRPr="003D7970" w:rsidRDefault="00634372" w:rsidP="00021B23">
            <w:pPr>
              <w:rPr>
                <w:rFonts w:cs="Times New Roman"/>
                <w:color w:val="000000" w:themeColor="text1"/>
                <w:sz w:val="22"/>
                <w:szCs w:val="22"/>
              </w:rPr>
            </w:pPr>
            <w:r w:rsidRPr="003D7970">
              <w:rPr>
                <w:rFonts w:cs="Times New Roman"/>
                <w:color w:val="000000" w:themeColor="text1"/>
                <w:sz w:val="22"/>
                <w:szCs w:val="22"/>
              </w:rPr>
              <w:t>Арендатор:</w:t>
            </w:r>
          </w:p>
          <w:p w14:paraId="64A67811" w14:textId="6E3A9F45" w:rsidR="00634372" w:rsidRPr="003D7970" w:rsidRDefault="00CC3812" w:rsidP="00CC3812">
            <w:pPr>
              <w:rPr>
                <w:rFonts w:eastAsia="Times New Roman" w:cs="Times New Roman"/>
                <w:color w:val="000000" w:themeColor="text1"/>
                <w:sz w:val="22"/>
                <w:szCs w:val="22"/>
              </w:rPr>
            </w:pPr>
            <w:r>
              <w:rPr>
                <w:rFonts w:cs="Times New Roman"/>
                <w:color w:val="000000" w:themeColor="text1"/>
                <w:sz w:val="22"/>
                <w:szCs w:val="22"/>
              </w:rPr>
              <w:br/>
            </w:r>
            <w:r>
              <w:rPr>
                <w:rFonts w:cs="Times New Roman"/>
                <w:color w:val="000000" w:themeColor="text1"/>
                <w:sz w:val="22"/>
                <w:szCs w:val="22"/>
              </w:rPr>
              <w:br/>
            </w:r>
            <w:r w:rsidR="00B53FBF">
              <w:rPr>
                <w:rFonts w:cs="Times New Roman"/>
                <w:color w:val="000000" w:themeColor="text1"/>
                <w:sz w:val="22"/>
                <w:szCs w:val="22"/>
              </w:rPr>
              <w:br/>
            </w:r>
            <w:r w:rsidR="00B53FBF">
              <w:rPr>
                <w:rFonts w:cs="Times New Roman"/>
                <w:color w:val="000000" w:themeColor="text1"/>
                <w:sz w:val="22"/>
                <w:szCs w:val="22"/>
              </w:rPr>
              <w:br/>
            </w:r>
            <w:r w:rsidR="00B53FBF">
              <w:rPr>
                <w:rFonts w:cs="Times New Roman"/>
                <w:color w:val="000000" w:themeColor="text1"/>
                <w:sz w:val="22"/>
                <w:szCs w:val="22"/>
              </w:rPr>
              <w:br/>
            </w:r>
            <w:r w:rsidR="00B53FBF">
              <w:rPr>
                <w:rFonts w:cs="Times New Roman"/>
                <w:color w:val="000000" w:themeColor="text1"/>
                <w:sz w:val="22"/>
                <w:szCs w:val="22"/>
              </w:rPr>
              <w:br/>
            </w:r>
            <w:r w:rsidR="00634372" w:rsidRPr="003D7970">
              <w:rPr>
                <w:rFonts w:cs="Times New Roman"/>
                <w:color w:val="000000" w:themeColor="text1"/>
                <w:sz w:val="22"/>
                <w:szCs w:val="22"/>
              </w:rPr>
              <w:t xml:space="preserve">________________ </w:t>
            </w:r>
          </w:p>
        </w:tc>
      </w:tr>
    </w:tbl>
    <w:p w14:paraId="3179CA12" w14:textId="77777777" w:rsidR="00634372" w:rsidRDefault="00634372" w:rsidP="00634372">
      <w:pPr>
        <w:spacing w:before="100" w:beforeAutospacing="1" w:after="100" w:afterAutospacing="1"/>
        <w:jc w:val="center"/>
        <w:rPr>
          <w:rFonts w:cs="Times New Roman"/>
          <w:b/>
          <w:bCs/>
          <w:sz w:val="22"/>
          <w:szCs w:val="22"/>
        </w:rPr>
        <w:sectPr w:rsidR="00634372" w:rsidSect="00286F45">
          <w:pgSz w:w="11906" w:h="16838"/>
          <w:pgMar w:top="709" w:right="424" w:bottom="567" w:left="851" w:header="708" w:footer="708" w:gutter="0"/>
          <w:cols w:space="708"/>
          <w:docGrid w:linePitch="360"/>
        </w:sectPr>
      </w:pPr>
    </w:p>
    <w:p w14:paraId="715DD4A7" w14:textId="46E93367" w:rsidR="00BB3407" w:rsidRPr="00EE3401" w:rsidRDefault="00F9355A" w:rsidP="00461781">
      <w:pPr>
        <w:tabs>
          <w:tab w:val="left" w:pos="11057"/>
        </w:tabs>
        <w:ind w:left="426" w:right="-307"/>
        <w:jc w:val="right"/>
        <w:rPr>
          <w:rFonts w:cs="Times New Roman"/>
        </w:rPr>
      </w:pPr>
      <w:r w:rsidRPr="00461781">
        <w:rPr>
          <w:rFonts w:cs="Times New Roman"/>
          <w:b/>
        </w:rPr>
        <w:lastRenderedPageBreak/>
        <w:t>Приложение №1</w:t>
      </w:r>
      <w:r w:rsidR="00B53FBF">
        <w:rPr>
          <w:rFonts w:cs="Times New Roman"/>
        </w:rPr>
        <w:br/>
        <w:t>к договору №</w:t>
      </w:r>
      <w:r w:rsidR="00CC3812">
        <w:rPr>
          <w:rFonts w:cs="Times New Roman"/>
        </w:rPr>
        <w:t xml:space="preserve"> </w:t>
      </w:r>
      <w:r w:rsidR="00DE12CA">
        <w:rPr>
          <w:rFonts w:cs="Times New Roman"/>
        </w:rPr>
        <w:t>____</w:t>
      </w:r>
      <w:r w:rsidR="00CC3812">
        <w:rPr>
          <w:rFonts w:cs="Times New Roman"/>
        </w:rPr>
        <w:t>-22 от «</w:t>
      </w:r>
      <w:r w:rsidR="00DE12CA">
        <w:rPr>
          <w:rFonts w:cs="Times New Roman"/>
        </w:rPr>
        <w:t>__</w:t>
      </w:r>
      <w:r>
        <w:rPr>
          <w:rFonts w:cs="Times New Roman"/>
        </w:rPr>
        <w:t xml:space="preserve">» </w:t>
      </w:r>
      <w:r w:rsidR="00DE12CA">
        <w:rPr>
          <w:rFonts w:cs="Times New Roman"/>
        </w:rPr>
        <w:t>_________</w:t>
      </w:r>
      <w:r w:rsidR="00CC3812">
        <w:rPr>
          <w:rFonts w:cs="Times New Roman"/>
        </w:rPr>
        <w:t xml:space="preserve"> 2022г.</w:t>
      </w:r>
      <w:r w:rsidR="00AB2E2E">
        <w:rPr>
          <w:rFonts w:cs="Times New Roman"/>
        </w:rPr>
        <w:br/>
      </w:r>
      <w:r w:rsidR="00BB3407" w:rsidRPr="00EE3401">
        <w:rPr>
          <w:rFonts w:cs="Times New Roman"/>
        </w:rPr>
        <w:t>ОБЩЕСТВО С ОГРАНИЧЕННОЙ ОТВЕТСТВЕННОСТЬЮ «ААА СКАЙЛИФТ»</w:t>
      </w:r>
    </w:p>
    <w:p w14:paraId="37B3FF7B" w14:textId="40583C91" w:rsidR="00BB3407" w:rsidRPr="00B63026" w:rsidRDefault="00CC3812" w:rsidP="00BB3407">
      <w:pPr>
        <w:tabs>
          <w:tab w:val="left" w:pos="11057"/>
        </w:tabs>
        <w:ind w:right="-307"/>
        <w:jc w:val="right"/>
        <w:rPr>
          <w:rFonts w:cs="Times New Roman"/>
          <w:sz w:val="16"/>
          <w:szCs w:val="16"/>
        </w:rPr>
      </w:pPr>
      <w:r w:rsidRPr="00EE3401">
        <w:rPr>
          <w:rFonts w:cs="Times New Roman"/>
          <w:noProof/>
        </w:rPr>
        <w:drawing>
          <wp:anchor distT="0" distB="0" distL="114300" distR="114300" simplePos="0" relativeHeight="251659264" behindDoc="0" locked="0" layoutInCell="1" allowOverlap="1" wp14:anchorId="7380B2C7" wp14:editId="53C6D992">
            <wp:simplePos x="0" y="0"/>
            <wp:positionH relativeFrom="column">
              <wp:posOffset>266700</wp:posOffset>
            </wp:positionH>
            <wp:positionV relativeFrom="paragraph">
              <wp:posOffset>13335</wp:posOffset>
            </wp:positionV>
            <wp:extent cx="2258755" cy="713740"/>
            <wp:effectExtent l="0" t="0" r="8255" b="0"/>
            <wp:wrapNone/>
            <wp:docPr id="2" name="Рисунок 2" descr="C:\Users\PC\Desktop\skylift66\skylift66 smoll - для всей Тех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kylift66\skylift66 smoll - для всей Техники.jpg"/>
                    <pic:cNvPicPr>
                      <a:picLocks noChangeAspect="1" noChangeArrowheads="1"/>
                    </pic:cNvPicPr>
                  </pic:nvPicPr>
                  <pic:blipFill>
                    <a:blip r:embed="rId6"/>
                    <a:srcRect/>
                    <a:stretch>
                      <a:fillRect/>
                    </a:stretch>
                  </pic:blipFill>
                  <pic:spPr bwMode="auto">
                    <a:xfrm>
                      <a:off x="0" y="0"/>
                      <a:ext cx="2258755" cy="713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3407" w:rsidRPr="00B63026">
        <w:rPr>
          <w:rFonts w:cs="Times New Roman"/>
          <w:sz w:val="16"/>
          <w:szCs w:val="16"/>
        </w:rPr>
        <w:t xml:space="preserve">Юридический (фактический и почтовый) адрес: 620017, г. Екатеринбург, улица Стачек, </w:t>
      </w:r>
    </w:p>
    <w:p w14:paraId="0F5CF26B" w14:textId="77777777" w:rsidR="00BB3407" w:rsidRPr="00B63026" w:rsidRDefault="00BB3407" w:rsidP="00BB3407">
      <w:pPr>
        <w:tabs>
          <w:tab w:val="left" w:pos="11057"/>
        </w:tabs>
        <w:ind w:right="-307"/>
        <w:jc w:val="right"/>
        <w:rPr>
          <w:rFonts w:cs="Times New Roman"/>
          <w:sz w:val="16"/>
          <w:szCs w:val="16"/>
        </w:rPr>
      </w:pPr>
      <w:r w:rsidRPr="00B63026">
        <w:rPr>
          <w:rFonts w:cs="Times New Roman"/>
          <w:sz w:val="16"/>
          <w:szCs w:val="16"/>
        </w:rPr>
        <w:t xml:space="preserve">строение 4, помещение 212, ИНН 6685097182, КПП 6688601001, ОГРН 1156658054376, </w:t>
      </w:r>
    </w:p>
    <w:p w14:paraId="7BCCB973" w14:textId="77777777" w:rsidR="00BB3407" w:rsidRPr="00B63026" w:rsidRDefault="00BB3407" w:rsidP="00BB3407">
      <w:pPr>
        <w:tabs>
          <w:tab w:val="left" w:pos="11057"/>
        </w:tabs>
        <w:ind w:right="-307"/>
        <w:jc w:val="right"/>
        <w:rPr>
          <w:rFonts w:cs="Times New Roman"/>
          <w:sz w:val="16"/>
          <w:szCs w:val="16"/>
        </w:rPr>
      </w:pPr>
      <w:r>
        <w:rPr>
          <w:rFonts w:cs="Times New Roman"/>
          <w:sz w:val="16"/>
          <w:szCs w:val="16"/>
        </w:rPr>
        <w:t>р</w:t>
      </w:r>
      <w:r w:rsidRPr="00B63026">
        <w:rPr>
          <w:rFonts w:cs="Times New Roman"/>
          <w:sz w:val="16"/>
          <w:szCs w:val="16"/>
        </w:rPr>
        <w:t>/</w:t>
      </w:r>
      <w:proofErr w:type="spellStart"/>
      <w:r w:rsidRPr="00B63026">
        <w:rPr>
          <w:rFonts w:cs="Times New Roman"/>
          <w:sz w:val="16"/>
          <w:szCs w:val="16"/>
        </w:rPr>
        <w:t>сч</w:t>
      </w:r>
      <w:proofErr w:type="spellEnd"/>
      <w:r w:rsidRPr="00B63026">
        <w:rPr>
          <w:rFonts w:cs="Times New Roman"/>
          <w:sz w:val="16"/>
          <w:szCs w:val="16"/>
        </w:rPr>
        <w:t>. 407028910738050001865, К/</w:t>
      </w:r>
      <w:proofErr w:type="spellStart"/>
      <w:r w:rsidRPr="00B63026">
        <w:rPr>
          <w:rFonts w:cs="Times New Roman"/>
          <w:sz w:val="16"/>
          <w:szCs w:val="16"/>
        </w:rPr>
        <w:t>сч</w:t>
      </w:r>
      <w:proofErr w:type="spellEnd"/>
      <w:r w:rsidRPr="00B63026">
        <w:rPr>
          <w:rFonts w:cs="Times New Roman"/>
          <w:sz w:val="16"/>
          <w:szCs w:val="16"/>
        </w:rPr>
        <w:t xml:space="preserve">. 30101810100000000964, ФИЛИАЛ «ЕКАТЕРИНБУРГСКИЙ» </w:t>
      </w:r>
    </w:p>
    <w:p w14:paraId="77F37506" w14:textId="77777777" w:rsidR="00BB3407" w:rsidRDefault="00BB3407" w:rsidP="00BB3407">
      <w:pPr>
        <w:tabs>
          <w:tab w:val="left" w:pos="11057"/>
        </w:tabs>
        <w:ind w:right="-307"/>
        <w:jc w:val="right"/>
        <w:rPr>
          <w:rFonts w:cs="Times New Roman"/>
          <w:sz w:val="16"/>
          <w:szCs w:val="16"/>
        </w:rPr>
      </w:pPr>
      <w:r w:rsidRPr="00B63026">
        <w:rPr>
          <w:rFonts w:cs="Times New Roman"/>
          <w:sz w:val="16"/>
          <w:szCs w:val="16"/>
        </w:rPr>
        <w:t>АО «АЛЬФА-БАНК» БИК 04677964, тел 89126715777 директор Курочкин Денис Алексеевич</w:t>
      </w:r>
    </w:p>
    <w:p w14:paraId="51DD57F2" w14:textId="77777777" w:rsidR="00BB3407" w:rsidRPr="00A51C05" w:rsidRDefault="00BB3407" w:rsidP="00BB3407">
      <w:pPr>
        <w:tabs>
          <w:tab w:val="left" w:pos="11057"/>
        </w:tabs>
        <w:ind w:right="-307"/>
        <w:jc w:val="right"/>
        <w:rPr>
          <w:rFonts w:cs="Times New Roman"/>
          <w:b/>
          <w:sz w:val="20"/>
          <w:szCs w:val="20"/>
          <w:lang w:val="en-US"/>
        </w:rPr>
      </w:pPr>
      <w:r w:rsidRPr="00A51C05">
        <w:rPr>
          <w:rFonts w:cs="Times New Roman"/>
          <w:b/>
          <w:sz w:val="20"/>
          <w:szCs w:val="20"/>
        </w:rPr>
        <w:t xml:space="preserve">сайт: </w:t>
      </w:r>
      <w:r w:rsidRPr="00A51C05">
        <w:rPr>
          <w:rFonts w:cs="Times New Roman"/>
          <w:b/>
          <w:sz w:val="20"/>
          <w:szCs w:val="20"/>
          <w:lang w:val="en-US"/>
        </w:rPr>
        <w:t>skylift66.ru</w:t>
      </w:r>
    </w:p>
    <w:p w14:paraId="3383C6FE" w14:textId="77777777" w:rsidR="00BB3407" w:rsidRPr="00886A3F" w:rsidRDefault="00BB3407" w:rsidP="00BB3407">
      <w:pPr>
        <w:tabs>
          <w:tab w:val="left" w:pos="11057"/>
        </w:tabs>
        <w:jc w:val="right"/>
        <w:rPr>
          <w:rFonts w:cs="Times New Roman"/>
          <w:sz w:val="20"/>
          <w:szCs w:val="20"/>
        </w:rPr>
      </w:pPr>
    </w:p>
    <w:tbl>
      <w:tblPr>
        <w:tblStyle w:val="a9"/>
        <w:tblW w:w="10383" w:type="dxa"/>
        <w:tblInd w:w="534" w:type="dxa"/>
        <w:tblLayout w:type="fixed"/>
        <w:tblLook w:val="04A0" w:firstRow="1" w:lastRow="0" w:firstColumn="1" w:lastColumn="0" w:noHBand="0" w:noVBand="1"/>
      </w:tblPr>
      <w:tblGrid>
        <w:gridCol w:w="2518"/>
        <w:gridCol w:w="4569"/>
        <w:gridCol w:w="2126"/>
        <w:gridCol w:w="1162"/>
        <w:gridCol w:w="8"/>
      </w:tblGrid>
      <w:tr w:rsidR="00CC3812" w14:paraId="431AF71B" w14:textId="77777777" w:rsidTr="00EC1F9F">
        <w:trPr>
          <w:gridAfter w:val="1"/>
          <w:wAfter w:w="8" w:type="dxa"/>
          <w:trHeight w:val="925"/>
        </w:trPr>
        <w:tc>
          <w:tcPr>
            <w:tcW w:w="2518" w:type="dxa"/>
            <w:shd w:val="clear" w:color="auto" w:fill="FFFF00"/>
            <w:vAlign w:val="center"/>
          </w:tcPr>
          <w:p w14:paraId="2CAA0551" w14:textId="77777777" w:rsidR="00CC3812" w:rsidRPr="00211529" w:rsidRDefault="00CC3812" w:rsidP="00EC1F9F">
            <w:pPr>
              <w:tabs>
                <w:tab w:val="left" w:pos="11057"/>
              </w:tabs>
              <w:ind w:left="-137"/>
              <w:jc w:val="center"/>
              <w:rPr>
                <w:rFonts w:cs="Times New Roman"/>
                <w:b/>
                <w:sz w:val="20"/>
                <w:szCs w:val="20"/>
              </w:rPr>
            </w:pPr>
            <w:r w:rsidRPr="00211529">
              <w:rPr>
                <w:rFonts w:cs="Times New Roman"/>
                <w:b/>
                <w:sz w:val="20"/>
                <w:szCs w:val="20"/>
              </w:rPr>
              <w:t xml:space="preserve">Наименование </w:t>
            </w:r>
          </w:p>
        </w:tc>
        <w:tc>
          <w:tcPr>
            <w:tcW w:w="4569" w:type="dxa"/>
            <w:shd w:val="clear" w:color="auto" w:fill="FFFF00"/>
            <w:vAlign w:val="center"/>
          </w:tcPr>
          <w:p w14:paraId="119AB1DF" w14:textId="77777777" w:rsidR="00CC3812" w:rsidRPr="00211529" w:rsidRDefault="00CC3812" w:rsidP="00EC1F9F">
            <w:pPr>
              <w:tabs>
                <w:tab w:val="left" w:pos="11057"/>
              </w:tabs>
              <w:ind w:left="-137"/>
              <w:jc w:val="center"/>
              <w:rPr>
                <w:rFonts w:cs="Times New Roman"/>
                <w:b/>
                <w:sz w:val="20"/>
                <w:szCs w:val="20"/>
              </w:rPr>
            </w:pPr>
            <w:r w:rsidRPr="00211529">
              <w:rPr>
                <w:rFonts w:cs="Times New Roman"/>
                <w:b/>
                <w:sz w:val="20"/>
                <w:szCs w:val="20"/>
              </w:rPr>
              <w:t>Параметры техники</w:t>
            </w:r>
          </w:p>
        </w:tc>
        <w:tc>
          <w:tcPr>
            <w:tcW w:w="2126" w:type="dxa"/>
            <w:shd w:val="clear" w:color="auto" w:fill="FFFF00"/>
            <w:vAlign w:val="center"/>
          </w:tcPr>
          <w:p w14:paraId="76A66963" w14:textId="77777777" w:rsidR="00CC3812" w:rsidRPr="00211529" w:rsidRDefault="00CC3812" w:rsidP="00EC1F9F">
            <w:pPr>
              <w:tabs>
                <w:tab w:val="left" w:pos="11057"/>
              </w:tabs>
              <w:ind w:left="-137"/>
              <w:jc w:val="center"/>
              <w:rPr>
                <w:rFonts w:cs="Times New Roman"/>
                <w:b/>
                <w:sz w:val="20"/>
                <w:szCs w:val="20"/>
              </w:rPr>
            </w:pPr>
            <w:r w:rsidRPr="00211529">
              <w:rPr>
                <w:rFonts w:cs="Times New Roman"/>
                <w:b/>
                <w:sz w:val="20"/>
                <w:szCs w:val="20"/>
              </w:rPr>
              <w:t xml:space="preserve">Стоимость </w:t>
            </w:r>
          </w:p>
          <w:p w14:paraId="6925EFB3" w14:textId="77777777" w:rsidR="00CC3812" w:rsidRPr="00211529" w:rsidRDefault="00CC3812" w:rsidP="00EC1F9F">
            <w:pPr>
              <w:tabs>
                <w:tab w:val="left" w:pos="11057"/>
              </w:tabs>
              <w:ind w:left="-137"/>
              <w:jc w:val="center"/>
              <w:rPr>
                <w:rFonts w:cs="Times New Roman"/>
                <w:b/>
                <w:sz w:val="20"/>
                <w:szCs w:val="20"/>
              </w:rPr>
            </w:pPr>
            <w:r w:rsidRPr="00211529">
              <w:rPr>
                <w:rFonts w:cs="Times New Roman"/>
                <w:b/>
                <w:sz w:val="20"/>
                <w:szCs w:val="20"/>
              </w:rPr>
              <w:t>НАЛ /</w:t>
            </w:r>
            <w:r w:rsidRPr="00211529">
              <w:rPr>
                <w:rFonts w:cs="Times New Roman"/>
                <w:b/>
                <w:sz w:val="20"/>
                <w:szCs w:val="20"/>
                <w:lang w:val="en-US"/>
              </w:rPr>
              <w:t xml:space="preserve"> </w:t>
            </w:r>
            <w:r w:rsidRPr="00211529">
              <w:rPr>
                <w:rFonts w:cs="Times New Roman"/>
                <w:sz w:val="20"/>
                <w:szCs w:val="20"/>
              </w:rPr>
              <w:t>ИП</w:t>
            </w:r>
            <w:r w:rsidRPr="00211529">
              <w:rPr>
                <w:rFonts w:cs="Times New Roman"/>
                <w:b/>
                <w:sz w:val="20"/>
                <w:szCs w:val="20"/>
                <w:lang w:val="en-US"/>
              </w:rPr>
              <w:t xml:space="preserve"> </w:t>
            </w:r>
            <w:r w:rsidRPr="00211529">
              <w:rPr>
                <w:rFonts w:cs="Times New Roman"/>
                <w:b/>
                <w:sz w:val="20"/>
                <w:szCs w:val="20"/>
              </w:rPr>
              <w:t>/</w:t>
            </w:r>
            <w:r w:rsidRPr="00211529">
              <w:rPr>
                <w:rFonts w:cs="Times New Roman"/>
                <w:b/>
                <w:sz w:val="20"/>
                <w:szCs w:val="20"/>
                <w:lang w:val="en-US"/>
              </w:rPr>
              <w:t xml:space="preserve"> </w:t>
            </w:r>
            <w:r w:rsidRPr="00211529">
              <w:rPr>
                <w:rFonts w:cs="Times New Roman"/>
                <w:b/>
                <w:sz w:val="20"/>
                <w:szCs w:val="20"/>
              </w:rPr>
              <w:t>НДС</w:t>
            </w:r>
          </w:p>
        </w:tc>
        <w:tc>
          <w:tcPr>
            <w:tcW w:w="1162" w:type="dxa"/>
            <w:shd w:val="clear" w:color="auto" w:fill="FFFF00"/>
            <w:vAlign w:val="center"/>
          </w:tcPr>
          <w:p w14:paraId="6F69A63A" w14:textId="77777777" w:rsidR="00CC3812" w:rsidRPr="00211529" w:rsidRDefault="00CC3812" w:rsidP="00EC1F9F">
            <w:pPr>
              <w:tabs>
                <w:tab w:val="left" w:pos="11057"/>
              </w:tabs>
              <w:ind w:left="-137"/>
              <w:jc w:val="center"/>
              <w:rPr>
                <w:rFonts w:cs="Times New Roman"/>
                <w:b/>
                <w:sz w:val="20"/>
                <w:szCs w:val="20"/>
              </w:rPr>
            </w:pPr>
            <w:r>
              <w:rPr>
                <w:rFonts w:cs="Times New Roman"/>
                <w:b/>
                <w:sz w:val="20"/>
                <w:szCs w:val="20"/>
              </w:rPr>
              <w:t xml:space="preserve"> </w:t>
            </w:r>
            <w:r w:rsidRPr="00211529">
              <w:rPr>
                <w:rFonts w:cs="Times New Roman"/>
                <w:b/>
                <w:sz w:val="20"/>
                <w:szCs w:val="20"/>
              </w:rPr>
              <w:t>Мин. заказ, часов</w:t>
            </w:r>
          </w:p>
        </w:tc>
      </w:tr>
      <w:tr w:rsidR="00CC3812" w14:paraId="53C2527E" w14:textId="77777777" w:rsidTr="00EC1F9F">
        <w:tc>
          <w:tcPr>
            <w:tcW w:w="10383" w:type="dxa"/>
            <w:gridSpan w:val="5"/>
            <w:shd w:val="clear" w:color="auto" w:fill="8DB3E2" w:themeFill="text2" w:themeFillTint="66"/>
          </w:tcPr>
          <w:p w14:paraId="7C86A058" w14:textId="77777777" w:rsidR="00CC3812" w:rsidRPr="004F0D65" w:rsidRDefault="00CC3812" w:rsidP="00CC3812">
            <w:pPr>
              <w:pStyle w:val="a5"/>
              <w:numPr>
                <w:ilvl w:val="0"/>
                <w:numId w:val="8"/>
              </w:numPr>
              <w:tabs>
                <w:tab w:val="left" w:pos="11057"/>
              </w:tabs>
              <w:ind w:left="-137"/>
              <w:rPr>
                <w:rFonts w:cs="Times New Roman"/>
                <w:b/>
              </w:rPr>
            </w:pPr>
            <w:r>
              <w:rPr>
                <w:rFonts w:cs="Times New Roman"/>
                <w:b/>
              </w:rPr>
              <w:t xml:space="preserve">   </w:t>
            </w:r>
            <w:r w:rsidRPr="00EE3401">
              <w:rPr>
                <w:rFonts w:cs="Times New Roman"/>
                <w:b/>
                <w:highlight w:val="yellow"/>
              </w:rPr>
              <w:t>Автовышки</w:t>
            </w:r>
          </w:p>
        </w:tc>
      </w:tr>
      <w:tr w:rsidR="00CC3812" w14:paraId="5EADC5F0" w14:textId="77777777" w:rsidTr="00EC1F9F">
        <w:trPr>
          <w:gridAfter w:val="1"/>
          <w:wAfter w:w="8" w:type="dxa"/>
        </w:trPr>
        <w:tc>
          <w:tcPr>
            <w:tcW w:w="2518" w:type="dxa"/>
          </w:tcPr>
          <w:p w14:paraId="60E395CC" w14:textId="77777777" w:rsidR="00CC3812" w:rsidRDefault="00CC3812" w:rsidP="00EC1F9F">
            <w:pPr>
              <w:tabs>
                <w:tab w:val="left" w:pos="11057"/>
              </w:tabs>
              <w:rPr>
                <w:rFonts w:cs="Times New Roman"/>
              </w:rPr>
            </w:pPr>
            <w:r>
              <w:rPr>
                <w:rFonts w:cs="Times New Roman"/>
              </w:rPr>
              <w:t xml:space="preserve">Автовышка </w:t>
            </w:r>
            <w:r w:rsidRPr="00B03B98">
              <w:rPr>
                <w:rFonts w:cs="Times New Roman"/>
                <w:b/>
              </w:rPr>
              <w:t>15м</w:t>
            </w:r>
            <w:r>
              <w:rPr>
                <w:rFonts w:cs="Times New Roman"/>
              </w:rPr>
              <w:t xml:space="preserve"> </w:t>
            </w:r>
          </w:p>
          <w:p w14:paraId="15F68DC7" w14:textId="77777777" w:rsidR="00CC3812" w:rsidRPr="00E10436" w:rsidRDefault="00CC3812" w:rsidP="00EC1F9F">
            <w:pPr>
              <w:tabs>
                <w:tab w:val="left" w:pos="11057"/>
              </w:tabs>
              <w:rPr>
                <w:rFonts w:cs="Times New Roman"/>
              </w:rPr>
            </w:pPr>
            <w:r>
              <w:rPr>
                <w:rFonts w:cs="Times New Roman"/>
              </w:rPr>
              <w:t>Япония</w:t>
            </w:r>
          </w:p>
        </w:tc>
        <w:tc>
          <w:tcPr>
            <w:tcW w:w="4569" w:type="dxa"/>
          </w:tcPr>
          <w:p w14:paraId="2EA9B687" w14:textId="77777777" w:rsidR="00CC3812" w:rsidRPr="00991277" w:rsidRDefault="00CC3812" w:rsidP="00EC1F9F">
            <w:pPr>
              <w:tabs>
                <w:tab w:val="left" w:pos="11057"/>
              </w:tabs>
              <w:ind w:left="-137"/>
              <w:jc w:val="center"/>
              <w:rPr>
                <w:rFonts w:cs="Times New Roman"/>
              </w:rPr>
            </w:pPr>
            <w:r w:rsidRPr="00991277">
              <w:rPr>
                <w:rFonts w:cs="Times New Roman"/>
              </w:rPr>
              <w:t>15 м вертикально, 12 горизонт</w:t>
            </w:r>
          </w:p>
          <w:p w14:paraId="3FCC2B77" w14:textId="77777777" w:rsidR="00CC3812" w:rsidRPr="00991277" w:rsidRDefault="00CC3812" w:rsidP="00EC1F9F">
            <w:pPr>
              <w:tabs>
                <w:tab w:val="left" w:pos="11057"/>
              </w:tabs>
              <w:ind w:left="-137"/>
              <w:jc w:val="center"/>
              <w:rPr>
                <w:rFonts w:cs="Times New Roman"/>
              </w:rPr>
            </w:pPr>
          </w:p>
        </w:tc>
        <w:tc>
          <w:tcPr>
            <w:tcW w:w="2126" w:type="dxa"/>
          </w:tcPr>
          <w:p w14:paraId="16AC4694" w14:textId="77777777" w:rsidR="00CC3812" w:rsidRPr="00991277" w:rsidRDefault="00CC3812" w:rsidP="00EC1F9F">
            <w:pPr>
              <w:tabs>
                <w:tab w:val="left" w:pos="11057"/>
              </w:tabs>
              <w:ind w:left="-137"/>
              <w:jc w:val="center"/>
              <w:rPr>
                <w:rFonts w:cs="Times New Roman"/>
              </w:rPr>
            </w:pPr>
            <w:r w:rsidRPr="00991277">
              <w:rPr>
                <w:rFonts w:cs="Times New Roman"/>
                <w:b/>
              </w:rPr>
              <w:t>1</w:t>
            </w:r>
            <w:r>
              <w:rPr>
                <w:rFonts w:cs="Times New Roman"/>
                <w:b/>
              </w:rPr>
              <w:t>200</w:t>
            </w:r>
            <w:r w:rsidRPr="00991277">
              <w:rPr>
                <w:rFonts w:cs="Times New Roman"/>
              </w:rPr>
              <w:t xml:space="preserve"> / </w:t>
            </w:r>
            <w:r>
              <w:rPr>
                <w:rFonts w:cs="Times New Roman"/>
                <w:bCs/>
                <w:sz w:val="18"/>
                <w:szCs w:val="18"/>
              </w:rPr>
              <w:t>1250</w:t>
            </w:r>
            <w:r w:rsidRPr="00991277">
              <w:rPr>
                <w:rFonts w:cs="Times New Roman"/>
                <w:bCs/>
              </w:rPr>
              <w:t xml:space="preserve"> </w:t>
            </w:r>
            <w:r w:rsidRPr="00991277">
              <w:rPr>
                <w:rFonts w:cs="Times New Roman"/>
              </w:rPr>
              <w:t xml:space="preserve">/ </w:t>
            </w:r>
            <w:r>
              <w:rPr>
                <w:rFonts w:cs="Times New Roman"/>
                <w:b/>
              </w:rPr>
              <w:t>1300</w:t>
            </w:r>
          </w:p>
        </w:tc>
        <w:tc>
          <w:tcPr>
            <w:tcW w:w="1162" w:type="dxa"/>
          </w:tcPr>
          <w:p w14:paraId="6A1C6724" w14:textId="77777777" w:rsidR="00CC3812" w:rsidRPr="00E10436" w:rsidRDefault="00CC3812" w:rsidP="00EC1F9F">
            <w:pPr>
              <w:tabs>
                <w:tab w:val="left" w:pos="11057"/>
              </w:tabs>
              <w:ind w:left="-137"/>
              <w:jc w:val="center"/>
              <w:rPr>
                <w:rFonts w:cs="Times New Roman"/>
              </w:rPr>
            </w:pPr>
            <w:r>
              <w:rPr>
                <w:rFonts w:cs="Times New Roman"/>
              </w:rPr>
              <w:t>4 - 8</w:t>
            </w:r>
          </w:p>
        </w:tc>
      </w:tr>
      <w:tr w:rsidR="00CC3812" w14:paraId="7B0A9692" w14:textId="77777777" w:rsidTr="00EC1F9F">
        <w:trPr>
          <w:gridAfter w:val="1"/>
          <w:wAfter w:w="8" w:type="dxa"/>
        </w:trPr>
        <w:tc>
          <w:tcPr>
            <w:tcW w:w="2518" w:type="dxa"/>
          </w:tcPr>
          <w:p w14:paraId="4B8F7DAD" w14:textId="77777777" w:rsidR="00CC3812" w:rsidRDefault="00CC3812" w:rsidP="00EC1F9F">
            <w:r w:rsidRPr="008F253D">
              <w:rPr>
                <w:rFonts w:cs="Times New Roman"/>
              </w:rPr>
              <w:t>Автовышка</w:t>
            </w:r>
            <w:r>
              <w:rPr>
                <w:rFonts w:cs="Times New Roman"/>
              </w:rPr>
              <w:t xml:space="preserve"> </w:t>
            </w:r>
            <w:r w:rsidRPr="00B03B98">
              <w:rPr>
                <w:rFonts w:cs="Times New Roman"/>
                <w:b/>
              </w:rPr>
              <w:t>18м</w:t>
            </w:r>
            <w:r>
              <w:rPr>
                <w:rFonts w:cs="Times New Roman"/>
              </w:rPr>
              <w:t xml:space="preserve"> Япония</w:t>
            </w:r>
          </w:p>
        </w:tc>
        <w:tc>
          <w:tcPr>
            <w:tcW w:w="4569" w:type="dxa"/>
          </w:tcPr>
          <w:p w14:paraId="5AD5287E" w14:textId="77777777" w:rsidR="00CC3812" w:rsidRPr="00EE3401" w:rsidRDefault="00CC3812" w:rsidP="00EC1F9F">
            <w:pPr>
              <w:tabs>
                <w:tab w:val="left" w:pos="11057"/>
              </w:tabs>
              <w:ind w:left="-137"/>
              <w:jc w:val="center"/>
              <w:rPr>
                <w:rFonts w:cs="Times New Roman"/>
              </w:rPr>
            </w:pPr>
            <w:r w:rsidRPr="00EE3401">
              <w:rPr>
                <w:rFonts w:cs="Times New Roman"/>
              </w:rPr>
              <w:t>18 м вертикально, 12 горизонт</w:t>
            </w:r>
          </w:p>
        </w:tc>
        <w:tc>
          <w:tcPr>
            <w:tcW w:w="2126" w:type="dxa"/>
          </w:tcPr>
          <w:p w14:paraId="3E7F5106" w14:textId="77777777" w:rsidR="00CC3812" w:rsidRPr="00991277" w:rsidRDefault="00CC3812" w:rsidP="00EC1F9F">
            <w:pPr>
              <w:tabs>
                <w:tab w:val="left" w:pos="11057"/>
              </w:tabs>
              <w:ind w:left="-137"/>
              <w:jc w:val="center"/>
              <w:rPr>
                <w:rFonts w:cs="Times New Roman"/>
              </w:rPr>
            </w:pPr>
            <w:r w:rsidRPr="00991277">
              <w:rPr>
                <w:rFonts w:cs="Times New Roman"/>
                <w:b/>
              </w:rPr>
              <w:t>1</w:t>
            </w:r>
            <w:r>
              <w:rPr>
                <w:rFonts w:cs="Times New Roman"/>
                <w:b/>
              </w:rPr>
              <w:t>300</w:t>
            </w:r>
            <w:r w:rsidRPr="00991277">
              <w:rPr>
                <w:rFonts w:cs="Times New Roman"/>
              </w:rPr>
              <w:t xml:space="preserve"> / </w:t>
            </w:r>
            <w:r w:rsidRPr="00991277">
              <w:rPr>
                <w:rFonts w:cs="Times New Roman"/>
                <w:bCs/>
                <w:sz w:val="18"/>
                <w:szCs w:val="18"/>
              </w:rPr>
              <w:t>1</w:t>
            </w:r>
            <w:r>
              <w:rPr>
                <w:rFonts w:cs="Times New Roman"/>
                <w:bCs/>
                <w:sz w:val="18"/>
                <w:szCs w:val="18"/>
              </w:rPr>
              <w:t>30</w:t>
            </w:r>
            <w:r w:rsidRPr="00991277">
              <w:rPr>
                <w:rFonts w:cs="Times New Roman"/>
                <w:bCs/>
                <w:sz w:val="18"/>
                <w:szCs w:val="18"/>
              </w:rPr>
              <w:t xml:space="preserve">0 </w:t>
            </w:r>
            <w:r w:rsidRPr="00991277">
              <w:rPr>
                <w:rFonts w:cs="Times New Roman"/>
              </w:rPr>
              <w:t xml:space="preserve">/ </w:t>
            </w:r>
            <w:r w:rsidRPr="00991277">
              <w:rPr>
                <w:rFonts w:cs="Times New Roman"/>
                <w:b/>
              </w:rPr>
              <w:t>1</w:t>
            </w:r>
            <w:r>
              <w:rPr>
                <w:rFonts w:cs="Times New Roman"/>
                <w:b/>
              </w:rPr>
              <w:t>4</w:t>
            </w:r>
            <w:r w:rsidRPr="00991277">
              <w:rPr>
                <w:rFonts w:cs="Times New Roman"/>
                <w:b/>
              </w:rPr>
              <w:t>00</w:t>
            </w:r>
          </w:p>
        </w:tc>
        <w:tc>
          <w:tcPr>
            <w:tcW w:w="1162" w:type="dxa"/>
          </w:tcPr>
          <w:p w14:paraId="3554388F" w14:textId="77777777" w:rsidR="00CC3812" w:rsidRPr="00E10436" w:rsidRDefault="00CC3812" w:rsidP="00EC1F9F">
            <w:pPr>
              <w:tabs>
                <w:tab w:val="left" w:pos="11057"/>
              </w:tabs>
              <w:ind w:left="-137"/>
              <w:jc w:val="center"/>
              <w:rPr>
                <w:rFonts w:cs="Times New Roman"/>
              </w:rPr>
            </w:pPr>
            <w:r>
              <w:rPr>
                <w:rFonts w:cs="Times New Roman"/>
              </w:rPr>
              <w:t>4 - 8</w:t>
            </w:r>
          </w:p>
        </w:tc>
      </w:tr>
      <w:tr w:rsidR="00CC3812" w14:paraId="0DD81B21" w14:textId="77777777" w:rsidTr="00EC1F9F">
        <w:trPr>
          <w:gridAfter w:val="1"/>
          <w:wAfter w:w="8" w:type="dxa"/>
        </w:trPr>
        <w:tc>
          <w:tcPr>
            <w:tcW w:w="2518" w:type="dxa"/>
          </w:tcPr>
          <w:p w14:paraId="603F49F6" w14:textId="77777777" w:rsidR="00CC3812" w:rsidRPr="008F515D" w:rsidRDefault="00CC3812" w:rsidP="00EC1F9F">
            <w:pPr>
              <w:rPr>
                <w:rFonts w:cs="Times New Roman"/>
              </w:rPr>
            </w:pPr>
            <w:r>
              <w:rPr>
                <w:rFonts w:cs="Times New Roman"/>
              </w:rPr>
              <w:t xml:space="preserve">Автовышка </w:t>
            </w:r>
            <w:r w:rsidRPr="00B03B98">
              <w:rPr>
                <w:rFonts w:cs="Times New Roman"/>
                <w:b/>
              </w:rPr>
              <w:t>1</w:t>
            </w:r>
            <w:r>
              <w:rPr>
                <w:rFonts w:cs="Times New Roman"/>
                <w:b/>
              </w:rPr>
              <w:t>8</w:t>
            </w:r>
            <w:r w:rsidRPr="00B03B98">
              <w:rPr>
                <w:rFonts w:cs="Times New Roman"/>
                <w:b/>
              </w:rPr>
              <w:t>м</w:t>
            </w:r>
            <w:r>
              <w:rPr>
                <w:rFonts w:cs="Times New Roman"/>
              </w:rPr>
              <w:t xml:space="preserve"> Япония</w:t>
            </w:r>
            <w:r w:rsidRPr="00B63026">
              <w:rPr>
                <w:rFonts w:cs="Times New Roman"/>
                <w:b/>
              </w:rPr>
              <w:t xml:space="preserve"> БАЛКОН</w:t>
            </w:r>
            <w:r>
              <w:rPr>
                <w:rFonts w:cs="Times New Roman"/>
              </w:rPr>
              <w:t xml:space="preserve">  </w:t>
            </w:r>
          </w:p>
        </w:tc>
        <w:tc>
          <w:tcPr>
            <w:tcW w:w="4569" w:type="dxa"/>
          </w:tcPr>
          <w:p w14:paraId="770543FF" w14:textId="77777777" w:rsidR="00CC3812" w:rsidRPr="00991277" w:rsidRDefault="00CC3812" w:rsidP="00EC1F9F">
            <w:pPr>
              <w:tabs>
                <w:tab w:val="left" w:pos="11057"/>
              </w:tabs>
              <w:ind w:left="-137"/>
              <w:jc w:val="center"/>
              <w:rPr>
                <w:rFonts w:cs="Times New Roman"/>
              </w:rPr>
            </w:pPr>
            <w:r w:rsidRPr="00991277">
              <w:rPr>
                <w:rFonts w:cs="Times New Roman"/>
              </w:rPr>
              <w:t>18 м вертикально, 1</w:t>
            </w:r>
            <w:r>
              <w:rPr>
                <w:rFonts w:cs="Times New Roman"/>
              </w:rPr>
              <w:t>2</w:t>
            </w:r>
            <w:r w:rsidRPr="00991277">
              <w:rPr>
                <w:rFonts w:cs="Times New Roman"/>
              </w:rPr>
              <w:t xml:space="preserve"> горизонт </w:t>
            </w:r>
          </w:p>
          <w:p w14:paraId="200E817A" w14:textId="77777777" w:rsidR="00CC3812" w:rsidRPr="00991277" w:rsidRDefault="00CC3812" w:rsidP="00EC1F9F">
            <w:pPr>
              <w:tabs>
                <w:tab w:val="left" w:pos="11057"/>
              </w:tabs>
              <w:ind w:left="-137"/>
              <w:jc w:val="center"/>
              <w:rPr>
                <w:rFonts w:cs="Times New Roman"/>
              </w:rPr>
            </w:pPr>
            <w:r w:rsidRPr="00991277">
              <w:rPr>
                <w:rFonts w:cs="Times New Roman"/>
              </w:rPr>
              <w:t>(корзина 4м на 2м – 1000кг грузоподъемность)</w:t>
            </w:r>
          </w:p>
        </w:tc>
        <w:tc>
          <w:tcPr>
            <w:tcW w:w="2126" w:type="dxa"/>
          </w:tcPr>
          <w:p w14:paraId="6789F844" w14:textId="77777777" w:rsidR="00CC3812" w:rsidRPr="00991277" w:rsidRDefault="00CC3812" w:rsidP="00EC1F9F">
            <w:pPr>
              <w:tabs>
                <w:tab w:val="left" w:pos="11057"/>
              </w:tabs>
              <w:ind w:left="-137"/>
              <w:jc w:val="center"/>
              <w:rPr>
                <w:rFonts w:cs="Times New Roman"/>
              </w:rPr>
            </w:pPr>
            <w:r w:rsidRPr="00991277">
              <w:rPr>
                <w:rFonts w:cs="Times New Roman"/>
                <w:b/>
              </w:rPr>
              <w:t>1</w:t>
            </w:r>
            <w:r>
              <w:rPr>
                <w:rFonts w:cs="Times New Roman"/>
                <w:b/>
              </w:rPr>
              <w:t>4</w:t>
            </w:r>
            <w:r w:rsidRPr="00991277">
              <w:rPr>
                <w:rFonts w:cs="Times New Roman"/>
                <w:b/>
              </w:rPr>
              <w:t>00</w:t>
            </w:r>
            <w:r w:rsidRPr="00991277">
              <w:rPr>
                <w:rFonts w:cs="Times New Roman"/>
              </w:rPr>
              <w:t xml:space="preserve"> /</w:t>
            </w:r>
            <w:r w:rsidRPr="00991277">
              <w:rPr>
                <w:rFonts w:cs="Times New Roman"/>
                <w:sz w:val="18"/>
                <w:szCs w:val="18"/>
              </w:rPr>
              <w:t xml:space="preserve"> </w:t>
            </w:r>
            <w:r w:rsidRPr="00991277">
              <w:rPr>
                <w:rFonts w:cs="Times New Roman"/>
                <w:bCs/>
                <w:sz w:val="18"/>
                <w:szCs w:val="18"/>
              </w:rPr>
              <w:t>1</w:t>
            </w:r>
            <w:r>
              <w:rPr>
                <w:rFonts w:cs="Times New Roman"/>
                <w:bCs/>
                <w:sz w:val="18"/>
                <w:szCs w:val="18"/>
              </w:rPr>
              <w:t>5</w:t>
            </w:r>
            <w:r w:rsidRPr="00991277">
              <w:rPr>
                <w:rFonts w:cs="Times New Roman"/>
                <w:bCs/>
                <w:sz w:val="18"/>
                <w:szCs w:val="18"/>
              </w:rPr>
              <w:t>00</w:t>
            </w:r>
            <w:r w:rsidRPr="00991277">
              <w:rPr>
                <w:rFonts w:cs="Times New Roman"/>
                <w:bCs/>
              </w:rPr>
              <w:t xml:space="preserve"> </w:t>
            </w:r>
            <w:r w:rsidRPr="00991277">
              <w:rPr>
                <w:rFonts w:cs="Times New Roman"/>
              </w:rPr>
              <w:t>/</w:t>
            </w:r>
            <w:r w:rsidRPr="00991277">
              <w:rPr>
                <w:rFonts w:cs="Times New Roman"/>
                <w:b/>
              </w:rPr>
              <w:t xml:space="preserve"> 1</w:t>
            </w:r>
            <w:r>
              <w:rPr>
                <w:rFonts w:cs="Times New Roman"/>
                <w:b/>
              </w:rPr>
              <w:t>6</w:t>
            </w:r>
            <w:r w:rsidRPr="00991277">
              <w:rPr>
                <w:rFonts w:cs="Times New Roman"/>
                <w:b/>
              </w:rPr>
              <w:t>00</w:t>
            </w:r>
          </w:p>
        </w:tc>
        <w:tc>
          <w:tcPr>
            <w:tcW w:w="1162" w:type="dxa"/>
          </w:tcPr>
          <w:p w14:paraId="33062577" w14:textId="77777777" w:rsidR="00CC3812" w:rsidRDefault="00CC3812" w:rsidP="00EC1F9F">
            <w:pPr>
              <w:tabs>
                <w:tab w:val="left" w:pos="11057"/>
              </w:tabs>
              <w:ind w:left="-137"/>
              <w:jc w:val="center"/>
              <w:rPr>
                <w:rFonts w:cs="Times New Roman"/>
              </w:rPr>
            </w:pPr>
            <w:r>
              <w:rPr>
                <w:rFonts w:cs="Times New Roman"/>
              </w:rPr>
              <w:t>4 - 8</w:t>
            </w:r>
          </w:p>
        </w:tc>
      </w:tr>
      <w:tr w:rsidR="00CC3812" w14:paraId="3F85C7F5" w14:textId="77777777" w:rsidTr="00EC1F9F">
        <w:trPr>
          <w:gridAfter w:val="1"/>
          <w:wAfter w:w="8" w:type="dxa"/>
        </w:trPr>
        <w:tc>
          <w:tcPr>
            <w:tcW w:w="2518" w:type="dxa"/>
          </w:tcPr>
          <w:p w14:paraId="36956CBF" w14:textId="77777777" w:rsidR="00CC3812" w:rsidRDefault="00CC3812" w:rsidP="00EC1F9F">
            <w:pPr>
              <w:rPr>
                <w:rFonts w:cs="Times New Roman"/>
              </w:rPr>
            </w:pPr>
            <w:r w:rsidRPr="008F253D">
              <w:rPr>
                <w:rFonts w:cs="Times New Roman"/>
              </w:rPr>
              <w:t>Автовышка</w:t>
            </w:r>
            <w:r>
              <w:rPr>
                <w:rFonts w:cs="Times New Roman"/>
              </w:rPr>
              <w:t xml:space="preserve"> </w:t>
            </w:r>
            <w:r w:rsidRPr="00B03B98">
              <w:rPr>
                <w:rFonts w:cs="Times New Roman"/>
                <w:b/>
              </w:rPr>
              <w:t>22м</w:t>
            </w:r>
            <w:r>
              <w:rPr>
                <w:rFonts w:cs="Times New Roman"/>
              </w:rPr>
              <w:t xml:space="preserve"> </w:t>
            </w:r>
          </w:p>
          <w:p w14:paraId="1D79B83A" w14:textId="77777777" w:rsidR="00CC3812" w:rsidRDefault="00CC3812" w:rsidP="00EC1F9F">
            <w:r>
              <w:rPr>
                <w:rFonts w:cs="Times New Roman"/>
              </w:rPr>
              <w:t>Япония</w:t>
            </w:r>
          </w:p>
        </w:tc>
        <w:tc>
          <w:tcPr>
            <w:tcW w:w="4569" w:type="dxa"/>
          </w:tcPr>
          <w:p w14:paraId="619D3E91" w14:textId="77777777" w:rsidR="00CC3812" w:rsidRPr="00991277" w:rsidRDefault="00CC3812" w:rsidP="00EC1F9F">
            <w:pPr>
              <w:tabs>
                <w:tab w:val="left" w:pos="11057"/>
              </w:tabs>
              <w:ind w:left="-137"/>
              <w:jc w:val="center"/>
              <w:rPr>
                <w:rFonts w:cs="Times New Roman"/>
              </w:rPr>
            </w:pPr>
            <w:r w:rsidRPr="00991277">
              <w:rPr>
                <w:rFonts w:cs="Times New Roman"/>
              </w:rPr>
              <w:t>22 м вертикально, 16 горизонт</w:t>
            </w:r>
          </w:p>
          <w:p w14:paraId="6876350A" w14:textId="77777777" w:rsidR="00CC3812" w:rsidRPr="00991277" w:rsidRDefault="00CC3812" w:rsidP="00EC1F9F">
            <w:pPr>
              <w:tabs>
                <w:tab w:val="left" w:pos="11057"/>
              </w:tabs>
              <w:ind w:left="-137"/>
              <w:jc w:val="center"/>
              <w:rPr>
                <w:rFonts w:cs="Times New Roman"/>
              </w:rPr>
            </w:pPr>
          </w:p>
        </w:tc>
        <w:tc>
          <w:tcPr>
            <w:tcW w:w="2126" w:type="dxa"/>
          </w:tcPr>
          <w:p w14:paraId="19DD9DD9" w14:textId="77777777" w:rsidR="00CC3812" w:rsidRPr="00991277" w:rsidRDefault="00CC3812" w:rsidP="00EC1F9F">
            <w:pPr>
              <w:tabs>
                <w:tab w:val="left" w:pos="11057"/>
              </w:tabs>
              <w:ind w:left="-137"/>
              <w:jc w:val="center"/>
              <w:rPr>
                <w:rFonts w:cs="Times New Roman"/>
              </w:rPr>
            </w:pPr>
            <w:r w:rsidRPr="00991277">
              <w:rPr>
                <w:rFonts w:cs="Times New Roman"/>
                <w:b/>
              </w:rPr>
              <w:t>1</w:t>
            </w:r>
            <w:r>
              <w:rPr>
                <w:rFonts w:cs="Times New Roman"/>
                <w:b/>
              </w:rPr>
              <w:t>3</w:t>
            </w:r>
            <w:r w:rsidRPr="00991277">
              <w:rPr>
                <w:rFonts w:cs="Times New Roman"/>
                <w:b/>
              </w:rPr>
              <w:t>00</w:t>
            </w:r>
            <w:r w:rsidRPr="00991277">
              <w:rPr>
                <w:rFonts w:cs="Times New Roman"/>
              </w:rPr>
              <w:t xml:space="preserve"> / </w:t>
            </w:r>
            <w:r w:rsidRPr="00991277">
              <w:rPr>
                <w:rFonts w:cs="Times New Roman"/>
                <w:bCs/>
                <w:sz w:val="18"/>
                <w:szCs w:val="18"/>
              </w:rPr>
              <w:t>1</w:t>
            </w:r>
            <w:r>
              <w:rPr>
                <w:rFonts w:cs="Times New Roman"/>
                <w:bCs/>
                <w:sz w:val="18"/>
                <w:szCs w:val="18"/>
              </w:rPr>
              <w:t>4</w:t>
            </w:r>
            <w:r w:rsidRPr="00991277">
              <w:rPr>
                <w:rFonts w:cs="Times New Roman"/>
                <w:bCs/>
                <w:sz w:val="18"/>
                <w:szCs w:val="18"/>
              </w:rPr>
              <w:t>00</w:t>
            </w:r>
            <w:r>
              <w:rPr>
                <w:rFonts w:cs="Times New Roman"/>
                <w:bCs/>
                <w:sz w:val="18"/>
                <w:szCs w:val="18"/>
                <w:lang w:val="en-US"/>
              </w:rPr>
              <w:t xml:space="preserve"> </w:t>
            </w:r>
            <w:r w:rsidRPr="00991277">
              <w:rPr>
                <w:rFonts w:cs="Times New Roman"/>
              </w:rPr>
              <w:t xml:space="preserve">/ </w:t>
            </w:r>
            <w:r w:rsidRPr="00991277">
              <w:rPr>
                <w:rFonts w:cs="Times New Roman"/>
                <w:b/>
              </w:rPr>
              <w:t>1</w:t>
            </w:r>
            <w:r>
              <w:rPr>
                <w:rFonts w:cs="Times New Roman"/>
                <w:b/>
              </w:rPr>
              <w:t>5</w:t>
            </w:r>
            <w:r w:rsidRPr="00991277">
              <w:rPr>
                <w:rFonts w:cs="Times New Roman"/>
                <w:b/>
              </w:rPr>
              <w:t>00</w:t>
            </w:r>
          </w:p>
        </w:tc>
        <w:tc>
          <w:tcPr>
            <w:tcW w:w="1162" w:type="dxa"/>
          </w:tcPr>
          <w:p w14:paraId="65FD3FCF" w14:textId="77777777" w:rsidR="00CC3812" w:rsidRPr="00E10436" w:rsidRDefault="00CC3812" w:rsidP="00EC1F9F">
            <w:pPr>
              <w:tabs>
                <w:tab w:val="left" w:pos="11057"/>
              </w:tabs>
              <w:ind w:left="-137"/>
              <w:jc w:val="center"/>
              <w:rPr>
                <w:rFonts w:cs="Times New Roman"/>
              </w:rPr>
            </w:pPr>
            <w:r>
              <w:rPr>
                <w:rFonts w:cs="Times New Roman"/>
              </w:rPr>
              <w:t>4 - 8</w:t>
            </w:r>
          </w:p>
        </w:tc>
      </w:tr>
      <w:tr w:rsidR="00CC3812" w14:paraId="3E6DB130" w14:textId="77777777" w:rsidTr="00EC1F9F">
        <w:trPr>
          <w:gridAfter w:val="1"/>
          <w:wAfter w:w="8" w:type="dxa"/>
          <w:trHeight w:val="190"/>
        </w:trPr>
        <w:tc>
          <w:tcPr>
            <w:tcW w:w="2518" w:type="dxa"/>
          </w:tcPr>
          <w:p w14:paraId="0A54E117" w14:textId="77777777" w:rsidR="00CC3812" w:rsidRDefault="00CC3812" w:rsidP="00EC1F9F">
            <w:pPr>
              <w:rPr>
                <w:rFonts w:cs="Times New Roman"/>
              </w:rPr>
            </w:pPr>
            <w:r w:rsidRPr="008F253D">
              <w:rPr>
                <w:rFonts w:cs="Times New Roman"/>
              </w:rPr>
              <w:t>Автовышка</w:t>
            </w:r>
            <w:r>
              <w:rPr>
                <w:rFonts w:cs="Times New Roman"/>
              </w:rPr>
              <w:t xml:space="preserve"> </w:t>
            </w:r>
            <w:r w:rsidRPr="00B03B98">
              <w:rPr>
                <w:rFonts w:cs="Times New Roman"/>
                <w:b/>
              </w:rPr>
              <w:t>25м</w:t>
            </w:r>
            <w:r>
              <w:rPr>
                <w:rFonts w:cs="Times New Roman"/>
              </w:rPr>
              <w:t xml:space="preserve"> </w:t>
            </w:r>
          </w:p>
          <w:p w14:paraId="754BF616" w14:textId="77777777" w:rsidR="00CC3812" w:rsidRDefault="00CC3812" w:rsidP="00EC1F9F">
            <w:r>
              <w:rPr>
                <w:rFonts w:cs="Times New Roman"/>
              </w:rPr>
              <w:t>Япония</w:t>
            </w:r>
          </w:p>
        </w:tc>
        <w:tc>
          <w:tcPr>
            <w:tcW w:w="4569" w:type="dxa"/>
          </w:tcPr>
          <w:p w14:paraId="7E2C95CF" w14:textId="77777777" w:rsidR="00CC3812" w:rsidRPr="00991277" w:rsidRDefault="00CC3812" w:rsidP="00EC1F9F">
            <w:pPr>
              <w:tabs>
                <w:tab w:val="left" w:pos="11057"/>
              </w:tabs>
              <w:ind w:left="-137"/>
              <w:jc w:val="center"/>
              <w:rPr>
                <w:rFonts w:cs="Times New Roman"/>
              </w:rPr>
            </w:pPr>
            <w:r w:rsidRPr="00991277">
              <w:rPr>
                <w:rFonts w:cs="Times New Roman"/>
              </w:rPr>
              <w:t>25 м вертикально, 18 горизонт</w:t>
            </w:r>
          </w:p>
        </w:tc>
        <w:tc>
          <w:tcPr>
            <w:tcW w:w="2126" w:type="dxa"/>
          </w:tcPr>
          <w:p w14:paraId="0F7C3517" w14:textId="77777777" w:rsidR="00CC3812" w:rsidRPr="00991277" w:rsidRDefault="00CC3812" w:rsidP="00EC1F9F">
            <w:pPr>
              <w:tabs>
                <w:tab w:val="left" w:pos="11057"/>
              </w:tabs>
              <w:ind w:left="-137"/>
              <w:jc w:val="center"/>
              <w:rPr>
                <w:rFonts w:cs="Times New Roman"/>
              </w:rPr>
            </w:pPr>
            <w:r w:rsidRPr="00991277">
              <w:rPr>
                <w:rFonts w:cs="Times New Roman"/>
                <w:b/>
              </w:rPr>
              <w:t>1</w:t>
            </w:r>
            <w:r>
              <w:rPr>
                <w:rFonts w:cs="Times New Roman"/>
                <w:b/>
              </w:rPr>
              <w:t>4</w:t>
            </w:r>
            <w:r w:rsidRPr="00991277">
              <w:rPr>
                <w:rFonts w:cs="Times New Roman"/>
                <w:b/>
              </w:rPr>
              <w:t>00</w:t>
            </w:r>
            <w:r w:rsidRPr="00991277">
              <w:rPr>
                <w:rFonts w:cs="Times New Roman"/>
              </w:rPr>
              <w:t xml:space="preserve"> </w:t>
            </w:r>
            <w:r w:rsidRPr="00991277">
              <w:rPr>
                <w:rFonts w:cs="Times New Roman"/>
                <w:sz w:val="18"/>
                <w:szCs w:val="18"/>
              </w:rPr>
              <w:t xml:space="preserve">/ </w:t>
            </w:r>
            <w:r w:rsidRPr="00991277">
              <w:rPr>
                <w:rFonts w:cs="Times New Roman"/>
                <w:bCs/>
                <w:sz w:val="18"/>
                <w:szCs w:val="18"/>
              </w:rPr>
              <w:t>1</w:t>
            </w:r>
            <w:r>
              <w:rPr>
                <w:rFonts w:cs="Times New Roman"/>
                <w:bCs/>
                <w:sz w:val="18"/>
                <w:szCs w:val="18"/>
              </w:rPr>
              <w:t>5</w:t>
            </w:r>
            <w:r w:rsidRPr="00991277">
              <w:rPr>
                <w:rFonts w:cs="Times New Roman"/>
                <w:bCs/>
                <w:sz w:val="18"/>
                <w:szCs w:val="18"/>
              </w:rPr>
              <w:t>00</w:t>
            </w:r>
            <w:r w:rsidRPr="00991277">
              <w:rPr>
                <w:rFonts w:cs="Times New Roman"/>
                <w:bCs/>
              </w:rPr>
              <w:t xml:space="preserve"> </w:t>
            </w:r>
            <w:r w:rsidRPr="00991277">
              <w:rPr>
                <w:rFonts w:cs="Times New Roman"/>
              </w:rPr>
              <w:t xml:space="preserve">/ </w:t>
            </w:r>
            <w:r w:rsidRPr="00991277">
              <w:rPr>
                <w:rFonts w:cs="Times New Roman"/>
                <w:b/>
              </w:rPr>
              <w:t>1</w:t>
            </w:r>
            <w:r>
              <w:rPr>
                <w:rFonts w:cs="Times New Roman"/>
                <w:b/>
              </w:rPr>
              <w:t>6</w:t>
            </w:r>
            <w:r w:rsidRPr="00991277">
              <w:rPr>
                <w:rFonts w:cs="Times New Roman"/>
                <w:b/>
              </w:rPr>
              <w:t>00</w:t>
            </w:r>
          </w:p>
        </w:tc>
        <w:tc>
          <w:tcPr>
            <w:tcW w:w="1162" w:type="dxa"/>
          </w:tcPr>
          <w:p w14:paraId="2B0D75D2" w14:textId="77777777" w:rsidR="00CC3812" w:rsidRPr="00E10436" w:rsidRDefault="00CC3812" w:rsidP="00EC1F9F">
            <w:pPr>
              <w:tabs>
                <w:tab w:val="left" w:pos="11057"/>
              </w:tabs>
              <w:ind w:left="-137"/>
              <w:jc w:val="center"/>
              <w:rPr>
                <w:rFonts w:cs="Times New Roman"/>
              </w:rPr>
            </w:pPr>
            <w:r w:rsidRPr="00D137ED">
              <w:rPr>
                <w:rFonts w:cs="Times New Roman"/>
              </w:rPr>
              <w:t>8</w:t>
            </w:r>
          </w:p>
        </w:tc>
      </w:tr>
      <w:tr w:rsidR="00CC3812" w14:paraId="67290026" w14:textId="77777777" w:rsidTr="00EC1F9F">
        <w:trPr>
          <w:gridAfter w:val="1"/>
          <w:wAfter w:w="8" w:type="dxa"/>
          <w:trHeight w:val="77"/>
        </w:trPr>
        <w:tc>
          <w:tcPr>
            <w:tcW w:w="2518" w:type="dxa"/>
          </w:tcPr>
          <w:p w14:paraId="1133453F" w14:textId="77777777" w:rsidR="00CC3812" w:rsidRDefault="00CC3812" w:rsidP="00EC1F9F">
            <w:pPr>
              <w:rPr>
                <w:rFonts w:cs="Times New Roman"/>
              </w:rPr>
            </w:pPr>
            <w:r w:rsidRPr="008F253D">
              <w:rPr>
                <w:rFonts w:cs="Times New Roman"/>
              </w:rPr>
              <w:t>Автовышка</w:t>
            </w:r>
            <w:r>
              <w:rPr>
                <w:rFonts w:cs="Times New Roman"/>
              </w:rPr>
              <w:t xml:space="preserve"> </w:t>
            </w:r>
            <w:r w:rsidRPr="00B03B98">
              <w:rPr>
                <w:rFonts w:cs="Times New Roman"/>
                <w:b/>
              </w:rPr>
              <w:t xml:space="preserve">28м </w:t>
            </w:r>
          </w:p>
          <w:p w14:paraId="76F44E50" w14:textId="77777777" w:rsidR="00CC3812" w:rsidRDefault="00CC3812" w:rsidP="00EC1F9F">
            <w:r>
              <w:rPr>
                <w:rFonts w:cs="Times New Roman"/>
              </w:rPr>
              <w:t xml:space="preserve">Корея </w:t>
            </w:r>
          </w:p>
        </w:tc>
        <w:tc>
          <w:tcPr>
            <w:tcW w:w="4569" w:type="dxa"/>
          </w:tcPr>
          <w:p w14:paraId="156D3765" w14:textId="77777777" w:rsidR="00CC3812" w:rsidRPr="00991277" w:rsidRDefault="00CC3812" w:rsidP="00EC1F9F">
            <w:pPr>
              <w:tabs>
                <w:tab w:val="left" w:pos="11057"/>
              </w:tabs>
              <w:ind w:left="-137"/>
              <w:jc w:val="center"/>
              <w:rPr>
                <w:rFonts w:cs="Times New Roman"/>
              </w:rPr>
            </w:pPr>
            <w:r w:rsidRPr="00991277">
              <w:rPr>
                <w:rFonts w:cs="Times New Roman"/>
              </w:rPr>
              <w:t xml:space="preserve">28 м вертикально, 20 горизонт </w:t>
            </w:r>
          </w:p>
          <w:p w14:paraId="19F2D990" w14:textId="77777777" w:rsidR="00CC3812" w:rsidRPr="00991277" w:rsidRDefault="00CC3812" w:rsidP="00EC1F9F">
            <w:pPr>
              <w:tabs>
                <w:tab w:val="left" w:pos="11057"/>
              </w:tabs>
              <w:ind w:left="-137"/>
              <w:jc w:val="center"/>
              <w:rPr>
                <w:rFonts w:cs="Times New Roman"/>
              </w:rPr>
            </w:pPr>
            <w:r w:rsidRPr="00991277">
              <w:rPr>
                <w:rFonts w:cs="Times New Roman"/>
              </w:rPr>
              <w:t>(распашная люлька 3 на 1,2м)</w:t>
            </w:r>
          </w:p>
        </w:tc>
        <w:tc>
          <w:tcPr>
            <w:tcW w:w="2126" w:type="dxa"/>
          </w:tcPr>
          <w:p w14:paraId="149121D0" w14:textId="77777777" w:rsidR="00CC3812" w:rsidRPr="00991277" w:rsidRDefault="00CC3812" w:rsidP="00EC1F9F">
            <w:pPr>
              <w:tabs>
                <w:tab w:val="left" w:pos="11057"/>
              </w:tabs>
              <w:ind w:left="-137"/>
              <w:jc w:val="center"/>
              <w:rPr>
                <w:rFonts w:cs="Times New Roman"/>
              </w:rPr>
            </w:pPr>
            <w:r w:rsidRPr="00991277">
              <w:rPr>
                <w:rFonts w:cs="Times New Roman"/>
                <w:b/>
              </w:rPr>
              <w:t>1</w:t>
            </w:r>
            <w:r>
              <w:rPr>
                <w:rFonts w:cs="Times New Roman"/>
                <w:b/>
              </w:rPr>
              <w:t>6</w:t>
            </w:r>
            <w:r w:rsidRPr="00991277">
              <w:rPr>
                <w:rFonts w:cs="Times New Roman"/>
                <w:b/>
              </w:rPr>
              <w:t>00</w:t>
            </w:r>
            <w:r w:rsidRPr="00991277">
              <w:rPr>
                <w:rFonts w:cs="Times New Roman"/>
              </w:rPr>
              <w:t xml:space="preserve"> / </w:t>
            </w:r>
            <w:r w:rsidRPr="00991277">
              <w:rPr>
                <w:rFonts w:cs="Times New Roman"/>
                <w:bCs/>
                <w:sz w:val="18"/>
                <w:szCs w:val="18"/>
              </w:rPr>
              <w:t>1</w:t>
            </w:r>
            <w:r>
              <w:rPr>
                <w:rFonts w:cs="Times New Roman"/>
                <w:bCs/>
                <w:sz w:val="18"/>
                <w:szCs w:val="18"/>
              </w:rPr>
              <w:t>7</w:t>
            </w:r>
            <w:r w:rsidRPr="00991277">
              <w:rPr>
                <w:rFonts w:cs="Times New Roman"/>
                <w:bCs/>
                <w:sz w:val="18"/>
                <w:szCs w:val="18"/>
              </w:rPr>
              <w:t>00</w:t>
            </w:r>
            <w:r w:rsidRPr="00991277">
              <w:rPr>
                <w:rFonts w:cs="Times New Roman"/>
                <w:bCs/>
              </w:rPr>
              <w:t xml:space="preserve"> </w:t>
            </w:r>
            <w:r w:rsidRPr="00991277">
              <w:rPr>
                <w:rFonts w:cs="Times New Roman"/>
              </w:rPr>
              <w:t xml:space="preserve">/ </w:t>
            </w:r>
            <w:r w:rsidRPr="00991277">
              <w:rPr>
                <w:rFonts w:cs="Times New Roman"/>
                <w:b/>
              </w:rPr>
              <w:t>1</w:t>
            </w:r>
            <w:r>
              <w:rPr>
                <w:rFonts w:cs="Times New Roman"/>
                <w:b/>
              </w:rPr>
              <w:t>8</w:t>
            </w:r>
            <w:r w:rsidRPr="00991277">
              <w:rPr>
                <w:rFonts w:cs="Times New Roman"/>
                <w:b/>
              </w:rPr>
              <w:t>00</w:t>
            </w:r>
          </w:p>
        </w:tc>
        <w:tc>
          <w:tcPr>
            <w:tcW w:w="1162" w:type="dxa"/>
          </w:tcPr>
          <w:p w14:paraId="1ECADA64" w14:textId="77777777" w:rsidR="00CC3812" w:rsidRPr="00E10436" w:rsidRDefault="00CC3812" w:rsidP="00EC1F9F">
            <w:pPr>
              <w:tabs>
                <w:tab w:val="left" w:pos="11057"/>
              </w:tabs>
              <w:ind w:left="-137"/>
              <w:jc w:val="center"/>
              <w:rPr>
                <w:rFonts w:cs="Times New Roman"/>
              </w:rPr>
            </w:pPr>
            <w:r w:rsidRPr="00D137ED">
              <w:rPr>
                <w:rFonts w:cs="Times New Roman"/>
              </w:rPr>
              <w:t>8</w:t>
            </w:r>
          </w:p>
        </w:tc>
      </w:tr>
      <w:tr w:rsidR="00CC3812" w14:paraId="1612275E" w14:textId="77777777" w:rsidTr="00EC1F9F">
        <w:trPr>
          <w:gridAfter w:val="1"/>
          <w:wAfter w:w="8" w:type="dxa"/>
          <w:trHeight w:val="77"/>
        </w:trPr>
        <w:tc>
          <w:tcPr>
            <w:tcW w:w="2518" w:type="dxa"/>
          </w:tcPr>
          <w:p w14:paraId="2AF79922" w14:textId="77777777" w:rsidR="00CC3812" w:rsidRDefault="00CC3812" w:rsidP="00EC1F9F">
            <w:pPr>
              <w:rPr>
                <w:rFonts w:cs="Times New Roman"/>
              </w:rPr>
            </w:pPr>
            <w:r w:rsidRPr="008F253D">
              <w:rPr>
                <w:rFonts w:cs="Times New Roman"/>
              </w:rPr>
              <w:t>Автовышка</w:t>
            </w:r>
            <w:r>
              <w:rPr>
                <w:rFonts w:cs="Times New Roman"/>
              </w:rPr>
              <w:t xml:space="preserve"> </w:t>
            </w:r>
            <w:r>
              <w:rPr>
                <w:rFonts w:cs="Times New Roman"/>
                <w:b/>
                <w:lang w:val="en-US"/>
              </w:rPr>
              <w:t>32</w:t>
            </w:r>
            <w:r w:rsidRPr="00B03B98">
              <w:rPr>
                <w:rFonts w:cs="Times New Roman"/>
                <w:b/>
              </w:rPr>
              <w:t xml:space="preserve">м </w:t>
            </w:r>
          </w:p>
          <w:p w14:paraId="77BA7355" w14:textId="77777777" w:rsidR="00CC3812" w:rsidRPr="008F253D" w:rsidRDefault="00CC3812" w:rsidP="00EC1F9F">
            <w:pPr>
              <w:rPr>
                <w:rFonts w:cs="Times New Roman"/>
              </w:rPr>
            </w:pPr>
            <w:r>
              <w:rPr>
                <w:rFonts w:cs="Times New Roman"/>
              </w:rPr>
              <w:t>Корея</w:t>
            </w:r>
          </w:p>
        </w:tc>
        <w:tc>
          <w:tcPr>
            <w:tcW w:w="4569" w:type="dxa"/>
          </w:tcPr>
          <w:p w14:paraId="46E776BE" w14:textId="77777777" w:rsidR="00CC3812" w:rsidRPr="00991277" w:rsidRDefault="00CC3812" w:rsidP="00EC1F9F">
            <w:pPr>
              <w:tabs>
                <w:tab w:val="left" w:pos="11057"/>
              </w:tabs>
              <w:ind w:left="-137"/>
              <w:jc w:val="center"/>
              <w:rPr>
                <w:rFonts w:cs="Times New Roman"/>
              </w:rPr>
            </w:pPr>
            <w:r>
              <w:rPr>
                <w:rFonts w:cs="Times New Roman"/>
              </w:rPr>
              <w:t>32</w:t>
            </w:r>
            <w:r w:rsidRPr="00991277">
              <w:rPr>
                <w:rFonts w:cs="Times New Roman"/>
              </w:rPr>
              <w:t xml:space="preserve"> м вертикально, </w:t>
            </w:r>
            <w:r>
              <w:rPr>
                <w:rFonts w:cs="Times New Roman"/>
              </w:rPr>
              <w:t>16</w:t>
            </w:r>
            <w:r w:rsidRPr="00991277">
              <w:rPr>
                <w:rFonts w:cs="Times New Roman"/>
              </w:rPr>
              <w:t xml:space="preserve"> горизонт </w:t>
            </w:r>
          </w:p>
          <w:p w14:paraId="38C34265" w14:textId="77777777" w:rsidR="00CC3812" w:rsidRPr="00991277" w:rsidRDefault="00CC3812" w:rsidP="00EC1F9F">
            <w:pPr>
              <w:tabs>
                <w:tab w:val="left" w:pos="11057"/>
              </w:tabs>
              <w:ind w:left="-137"/>
              <w:jc w:val="center"/>
              <w:rPr>
                <w:rFonts w:cs="Times New Roman"/>
              </w:rPr>
            </w:pPr>
            <w:r w:rsidRPr="00991277">
              <w:rPr>
                <w:rFonts w:cs="Times New Roman"/>
              </w:rPr>
              <w:t>(распашная люлька 3 на 1,2м)</w:t>
            </w:r>
          </w:p>
        </w:tc>
        <w:tc>
          <w:tcPr>
            <w:tcW w:w="2126" w:type="dxa"/>
          </w:tcPr>
          <w:p w14:paraId="35D701B2" w14:textId="77777777" w:rsidR="00CC3812" w:rsidRPr="006B600B" w:rsidRDefault="00CC3812" w:rsidP="00EC1F9F">
            <w:pPr>
              <w:tabs>
                <w:tab w:val="left" w:pos="11057"/>
              </w:tabs>
              <w:ind w:left="-137"/>
              <w:jc w:val="center"/>
              <w:rPr>
                <w:rFonts w:cs="Times New Roman"/>
                <w:b/>
                <w:color w:val="000000" w:themeColor="text1"/>
              </w:rPr>
            </w:pPr>
            <w:r w:rsidRPr="006B600B">
              <w:rPr>
                <w:rFonts w:cs="Times New Roman"/>
                <w:b/>
                <w:color w:val="000000" w:themeColor="text1"/>
              </w:rPr>
              <w:t>2000</w:t>
            </w:r>
            <w:r w:rsidRPr="006B600B">
              <w:rPr>
                <w:rFonts w:cs="Times New Roman"/>
                <w:color w:val="000000" w:themeColor="text1"/>
              </w:rPr>
              <w:t xml:space="preserve"> / </w:t>
            </w:r>
            <w:r w:rsidRPr="006B600B">
              <w:rPr>
                <w:rFonts w:cs="Times New Roman"/>
                <w:bCs/>
                <w:color w:val="000000" w:themeColor="text1"/>
                <w:sz w:val="18"/>
                <w:szCs w:val="18"/>
              </w:rPr>
              <w:t>2300</w:t>
            </w:r>
            <w:r w:rsidRPr="006B600B">
              <w:rPr>
                <w:rFonts w:cs="Times New Roman"/>
                <w:bCs/>
                <w:color w:val="000000" w:themeColor="text1"/>
              </w:rPr>
              <w:t xml:space="preserve"> </w:t>
            </w:r>
            <w:r w:rsidRPr="006B600B">
              <w:rPr>
                <w:rFonts w:cs="Times New Roman"/>
                <w:color w:val="000000" w:themeColor="text1"/>
              </w:rPr>
              <w:t xml:space="preserve">/ </w:t>
            </w:r>
            <w:r w:rsidRPr="006B600B">
              <w:rPr>
                <w:rFonts w:cs="Times New Roman"/>
                <w:b/>
                <w:color w:val="000000" w:themeColor="text1"/>
              </w:rPr>
              <w:t>2500</w:t>
            </w:r>
          </w:p>
        </w:tc>
        <w:tc>
          <w:tcPr>
            <w:tcW w:w="1162" w:type="dxa"/>
          </w:tcPr>
          <w:p w14:paraId="1468DDD0" w14:textId="77777777" w:rsidR="00CC3812" w:rsidRPr="00D137ED" w:rsidRDefault="00CC3812" w:rsidP="00EC1F9F">
            <w:pPr>
              <w:tabs>
                <w:tab w:val="left" w:pos="11057"/>
              </w:tabs>
              <w:ind w:left="-137"/>
              <w:jc w:val="center"/>
              <w:rPr>
                <w:rFonts w:cs="Times New Roman"/>
              </w:rPr>
            </w:pPr>
            <w:r w:rsidRPr="00D137ED">
              <w:rPr>
                <w:rFonts w:cs="Times New Roman"/>
              </w:rPr>
              <w:t>8</w:t>
            </w:r>
          </w:p>
        </w:tc>
      </w:tr>
      <w:tr w:rsidR="00CC3812" w14:paraId="3F3B77EB" w14:textId="77777777" w:rsidTr="00EC1F9F">
        <w:trPr>
          <w:gridAfter w:val="1"/>
          <w:wAfter w:w="8" w:type="dxa"/>
          <w:trHeight w:val="77"/>
        </w:trPr>
        <w:tc>
          <w:tcPr>
            <w:tcW w:w="2518" w:type="dxa"/>
          </w:tcPr>
          <w:p w14:paraId="517CFA78" w14:textId="77777777" w:rsidR="00CC3812" w:rsidRDefault="00CC3812" w:rsidP="00EC1F9F">
            <w:pPr>
              <w:rPr>
                <w:rFonts w:cs="Times New Roman"/>
              </w:rPr>
            </w:pPr>
            <w:r w:rsidRPr="008F253D">
              <w:rPr>
                <w:rFonts w:cs="Times New Roman"/>
              </w:rPr>
              <w:t>Автовышка</w:t>
            </w:r>
            <w:r>
              <w:rPr>
                <w:rFonts w:cs="Times New Roman"/>
              </w:rPr>
              <w:t xml:space="preserve"> </w:t>
            </w:r>
            <w:r>
              <w:rPr>
                <w:rFonts w:cs="Times New Roman"/>
                <w:b/>
                <w:lang w:val="en-US"/>
              </w:rPr>
              <w:t>35</w:t>
            </w:r>
            <w:r w:rsidRPr="00B03B98">
              <w:rPr>
                <w:rFonts w:cs="Times New Roman"/>
                <w:b/>
              </w:rPr>
              <w:t xml:space="preserve">м </w:t>
            </w:r>
          </w:p>
          <w:p w14:paraId="42A1A5B6" w14:textId="77777777" w:rsidR="00CC3812" w:rsidRPr="008F253D" w:rsidRDefault="00CC3812" w:rsidP="00EC1F9F">
            <w:pPr>
              <w:rPr>
                <w:rFonts w:cs="Times New Roman"/>
              </w:rPr>
            </w:pPr>
            <w:r>
              <w:rPr>
                <w:rFonts w:cs="Times New Roman"/>
              </w:rPr>
              <w:t>Корея</w:t>
            </w:r>
          </w:p>
        </w:tc>
        <w:tc>
          <w:tcPr>
            <w:tcW w:w="4569" w:type="dxa"/>
          </w:tcPr>
          <w:p w14:paraId="4E5F01F8" w14:textId="77777777" w:rsidR="00CC3812" w:rsidRPr="00991277" w:rsidRDefault="00CC3812" w:rsidP="00EC1F9F">
            <w:pPr>
              <w:tabs>
                <w:tab w:val="left" w:pos="11057"/>
              </w:tabs>
              <w:ind w:left="-137"/>
              <w:jc w:val="center"/>
              <w:rPr>
                <w:rFonts w:cs="Times New Roman"/>
              </w:rPr>
            </w:pPr>
            <w:r>
              <w:rPr>
                <w:rFonts w:cs="Times New Roman"/>
              </w:rPr>
              <w:t>35</w:t>
            </w:r>
            <w:r w:rsidRPr="00991277">
              <w:rPr>
                <w:rFonts w:cs="Times New Roman"/>
              </w:rPr>
              <w:t xml:space="preserve"> м вертикально, </w:t>
            </w:r>
            <w:r>
              <w:rPr>
                <w:rFonts w:cs="Times New Roman"/>
              </w:rPr>
              <w:t>18</w:t>
            </w:r>
            <w:r w:rsidRPr="00991277">
              <w:rPr>
                <w:rFonts w:cs="Times New Roman"/>
              </w:rPr>
              <w:t xml:space="preserve"> горизонт </w:t>
            </w:r>
          </w:p>
          <w:p w14:paraId="2DDB728B" w14:textId="77777777" w:rsidR="00CC3812" w:rsidRPr="00991277" w:rsidRDefault="00CC3812" w:rsidP="00EC1F9F">
            <w:pPr>
              <w:tabs>
                <w:tab w:val="left" w:pos="11057"/>
              </w:tabs>
              <w:ind w:left="-137"/>
              <w:jc w:val="center"/>
              <w:rPr>
                <w:rFonts w:cs="Times New Roman"/>
              </w:rPr>
            </w:pPr>
            <w:r w:rsidRPr="00991277">
              <w:rPr>
                <w:rFonts w:cs="Times New Roman"/>
              </w:rPr>
              <w:t>(распашная люлька 3 на 1,2м)</w:t>
            </w:r>
          </w:p>
        </w:tc>
        <w:tc>
          <w:tcPr>
            <w:tcW w:w="2126" w:type="dxa"/>
          </w:tcPr>
          <w:p w14:paraId="56C6041A" w14:textId="6E4540B2" w:rsidR="00CC3812" w:rsidRPr="006B600B" w:rsidRDefault="00CC3812" w:rsidP="00CA2C7F">
            <w:pPr>
              <w:tabs>
                <w:tab w:val="left" w:pos="11057"/>
              </w:tabs>
              <w:ind w:left="-137"/>
              <w:jc w:val="center"/>
              <w:rPr>
                <w:rFonts w:cs="Times New Roman"/>
                <w:b/>
                <w:color w:val="000000" w:themeColor="text1"/>
              </w:rPr>
            </w:pPr>
            <w:r w:rsidRPr="006B600B">
              <w:rPr>
                <w:rFonts w:cs="Times New Roman"/>
                <w:b/>
                <w:color w:val="000000" w:themeColor="text1"/>
              </w:rPr>
              <w:t>2</w:t>
            </w:r>
            <w:r w:rsidR="00CA2C7F">
              <w:rPr>
                <w:rFonts w:cs="Times New Roman"/>
                <w:b/>
                <w:color w:val="000000" w:themeColor="text1"/>
              </w:rPr>
              <w:t>2</w:t>
            </w:r>
            <w:r w:rsidRPr="006B600B">
              <w:rPr>
                <w:rFonts w:cs="Times New Roman"/>
                <w:b/>
                <w:color w:val="000000" w:themeColor="text1"/>
              </w:rPr>
              <w:t>00</w:t>
            </w:r>
            <w:r w:rsidRPr="006B600B">
              <w:rPr>
                <w:rFonts w:cs="Times New Roman"/>
                <w:color w:val="000000" w:themeColor="text1"/>
              </w:rPr>
              <w:t xml:space="preserve"> / 2500 /</w:t>
            </w:r>
            <w:r w:rsidR="00CA2C7F">
              <w:rPr>
                <w:rFonts w:cs="Times New Roman"/>
                <w:color w:val="000000" w:themeColor="text1"/>
              </w:rPr>
              <w:t xml:space="preserve"> </w:t>
            </w:r>
            <w:r w:rsidRPr="006B600B">
              <w:rPr>
                <w:rFonts w:cs="Times New Roman"/>
                <w:b/>
                <w:color w:val="000000" w:themeColor="text1"/>
              </w:rPr>
              <w:t>2700</w:t>
            </w:r>
          </w:p>
        </w:tc>
        <w:tc>
          <w:tcPr>
            <w:tcW w:w="1162" w:type="dxa"/>
          </w:tcPr>
          <w:p w14:paraId="05984FD6" w14:textId="77777777" w:rsidR="00CC3812" w:rsidRPr="00D137ED" w:rsidRDefault="00CC3812" w:rsidP="00EC1F9F">
            <w:pPr>
              <w:tabs>
                <w:tab w:val="left" w:pos="11057"/>
              </w:tabs>
              <w:ind w:left="-137"/>
              <w:jc w:val="center"/>
              <w:rPr>
                <w:rFonts w:cs="Times New Roman"/>
              </w:rPr>
            </w:pPr>
            <w:r w:rsidRPr="00D137ED">
              <w:rPr>
                <w:rFonts w:cs="Times New Roman"/>
              </w:rPr>
              <w:t>8</w:t>
            </w:r>
          </w:p>
        </w:tc>
      </w:tr>
      <w:tr w:rsidR="00CC3812" w14:paraId="4BB15E0C" w14:textId="77777777" w:rsidTr="00EC1F9F">
        <w:trPr>
          <w:gridAfter w:val="1"/>
          <w:wAfter w:w="8" w:type="dxa"/>
          <w:trHeight w:val="77"/>
        </w:trPr>
        <w:tc>
          <w:tcPr>
            <w:tcW w:w="2518" w:type="dxa"/>
          </w:tcPr>
          <w:p w14:paraId="67744E88" w14:textId="77777777" w:rsidR="00CC3812" w:rsidRDefault="00CC3812" w:rsidP="00EC1F9F">
            <w:pPr>
              <w:rPr>
                <w:rFonts w:cs="Times New Roman"/>
              </w:rPr>
            </w:pPr>
            <w:r w:rsidRPr="008F253D">
              <w:rPr>
                <w:rFonts w:cs="Times New Roman"/>
              </w:rPr>
              <w:t>Автовышка</w:t>
            </w:r>
            <w:r>
              <w:rPr>
                <w:rFonts w:cs="Times New Roman"/>
              </w:rPr>
              <w:t xml:space="preserve"> </w:t>
            </w:r>
            <w:r w:rsidRPr="00F044C5">
              <w:rPr>
                <w:rFonts w:cs="Times New Roman"/>
                <w:b/>
              </w:rPr>
              <w:t>40</w:t>
            </w:r>
            <w:r w:rsidRPr="00B03B98">
              <w:rPr>
                <w:rFonts w:cs="Times New Roman"/>
                <w:b/>
              </w:rPr>
              <w:t xml:space="preserve">м </w:t>
            </w:r>
          </w:p>
          <w:p w14:paraId="73F5A147" w14:textId="77777777" w:rsidR="00CC3812" w:rsidRPr="008F253D" w:rsidRDefault="00CC3812" w:rsidP="00EC1F9F">
            <w:pPr>
              <w:rPr>
                <w:rFonts w:cs="Times New Roman"/>
              </w:rPr>
            </w:pPr>
            <w:r>
              <w:rPr>
                <w:rFonts w:cs="Times New Roman"/>
              </w:rPr>
              <w:t>Корея</w:t>
            </w:r>
          </w:p>
        </w:tc>
        <w:tc>
          <w:tcPr>
            <w:tcW w:w="4569" w:type="dxa"/>
          </w:tcPr>
          <w:p w14:paraId="313913E2" w14:textId="77777777" w:rsidR="00CC3812" w:rsidRPr="00991277" w:rsidRDefault="00CC3812" w:rsidP="00EC1F9F">
            <w:pPr>
              <w:tabs>
                <w:tab w:val="left" w:pos="11057"/>
              </w:tabs>
              <w:ind w:left="-137"/>
              <w:jc w:val="center"/>
              <w:rPr>
                <w:rFonts w:cs="Times New Roman"/>
              </w:rPr>
            </w:pPr>
            <w:r w:rsidRPr="00CC2A6A">
              <w:rPr>
                <w:rFonts w:cs="Times New Roman"/>
              </w:rPr>
              <w:t>40</w:t>
            </w:r>
            <w:r w:rsidRPr="00991277">
              <w:rPr>
                <w:rFonts w:cs="Times New Roman"/>
              </w:rPr>
              <w:t xml:space="preserve"> м вертикально, 2</w:t>
            </w:r>
            <w:r>
              <w:rPr>
                <w:rFonts w:cs="Times New Roman"/>
              </w:rPr>
              <w:t>5</w:t>
            </w:r>
            <w:r w:rsidRPr="00991277">
              <w:rPr>
                <w:rFonts w:cs="Times New Roman"/>
              </w:rPr>
              <w:t xml:space="preserve"> горизонт </w:t>
            </w:r>
          </w:p>
          <w:p w14:paraId="75BC9EF0" w14:textId="77777777" w:rsidR="00CC3812" w:rsidRPr="00991277" w:rsidRDefault="00CC3812" w:rsidP="00EC1F9F">
            <w:pPr>
              <w:tabs>
                <w:tab w:val="left" w:pos="11057"/>
              </w:tabs>
              <w:ind w:left="-137"/>
              <w:jc w:val="center"/>
              <w:rPr>
                <w:rFonts w:cs="Times New Roman"/>
              </w:rPr>
            </w:pPr>
            <w:r w:rsidRPr="00991277">
              <w:rPr>
                <w:rFonts w:cs="Times New Roman"/>
              </w:rPr>
              <w:t>(распашная люлька 3 на 1,2м)</w:t>
            </w:r>
          </w:p>
        </w:tc>
        <w:tc>
          <w:tcPr>
            <w:tcW w:w="2126" w:type="dxa"/>
          </w:tcPr>
          <w:p w14:paraId="602A5539" w14:textId="08E6E182" w:rsidR="00CC3812" w:rsidRPr="006B600B" w:rsidRDefault="00CC3812" w:rsidP="00DE12CA">
            <w:pPr>
              <w:tabs>
                <w:tab w:val="left" w:pos="11057"/>
              </w:tabs>
              <w:ind w:left="-137"/>
              <w:jc w:val="center"/>
              <w:rPr>
                <w:rFonts w:cs="Times New Roman"/>
                <w:b/>
                <w:color w:val="000000" w:themeColor="text1"/>
              </w:rPr>
            </w:pPr>
            <w:r w:rsidRPr="006B600B">
              <w:rPr>
                <w:rFonts w:cs="Times New Roman"/>
                <w:b/>
                <w:color w:val="000000" w:themeColor="text1"/>
              </w:rPr>
              <w:t>2</w:t>
            </w:r>
            <w:r w:rsidR="00CA2C7F">
              <w:rPr>
                <w:rFonts w:cs="Times New Roman"/>
                <w:b/>
                <w:color w:val="000000" w:themeColor="text1"/>
              </w:rPr>
              <w:t>4</w:t>
            </w:r>
            <w:r w:rsidR="00DE12CA">
              <w:rPr>
                <w:rFonts w:cs="Times New Roman"/>
                <w:b/>
                <w:color w:val="000000" w:themeColor="text1"/>
              </w:rPr>
              <w:t>00</w:t>
            </w:r>
            <w:r w:rsidRPr="006B600B">
              <w:rPr>
                <w:rFonts w:cs="Times New Roman"/>
                <w:color w:val="000000" w:themeColor="text1"/>
              </w:rPr>
              <w:t xml:space="preserve"> / </w:t>
            </w:r>
            <w:r w:rsidRPr="006B600B">
              <w:rPr>
                <w:rFonts w:cs="Times New Roman"/>
                <w:bCs/>
                <w:color w:val="000000" w:themeColor="text1"/>
                <w:sz w:val="18"/>
                <w:szCs w:val="18"/>
              </w:rPr>
              <w:t>2600</w:t>
            </w:r>
            <w:r w:rsidRPr="006B600B">
              <w:rPr>
                <w:rFonts w:cs="Times New Roman"/>
                <w:bCs/>
                <w:color w:val="000000" w:themeColor="text1"/>
              </w:rPr>
              <w:t xml:space="preserve"> </w:t>
            </w:r>
            <w:r w:rsidRPr="006B600B">
              <w:rPr>
                <w:rFonts w:cs="Times New Roman"/>
                <w:color w:val="000000" w:themeColor="text1"/>
              </w:rPr>
              <w:t xml:space="preserve">/ </w:t>
            </w:r>
            <w:r w:rsidRPr="006B600B">
              <w:rPr>
                <w:rFonts w:cs="Times New Roman"/>
                <w:b/>
                <w:color w:val="000000" w:themeColor="text1"/>
              </w:rPr>
              <w:t>3000</w:t>
            </w:r>
          </w:p>
        </w:tc>
        <w:tc>
          <w:tcPr>
            <w:tcW w:w="1162" w:type="dxa"/>
          </w:tcPr>
          <w:p w14:paraId="5314453F" w14:textId="77777777" w:rsidR="00CC3812" w:rsidRPr="00D137ED" w:rsidRDefault="00CC3812" w:rsidP="00EC1F9F">
            <w:pPr>
              <w:tabs>
                <w:tab w:val="left" w:pos="11057"/>
              </w:tabs>
              <w:ind w:left="-137"/>
              <w:jc w:val="center"/>
              <w:rPr>
                <w:rFonts w:cs="Times New Roman"/>
              </w:rPr>
            </w:pPr>
            <w:r w:rsidRPr="00D137ED">
              <w:rPr>
                <w:rFonts w:cs="Times New Roman"/>
              </w:rPr>
              <w:t>8</w:t>
            </w:r>
          </w:p>
        </w:tc>
      </w:tr>
      <w:tr w:rsidR="00CC3812" w14:paraId="211AB687" w14:textId="77777777" w:rsidTr="00EC1F9F">
        <w:tc>
          <w:tcPr>
            <w:tcW w:w="10383" w:type="dxa"/>
            <w:gridSpan w:val="5"/>
            <w:shd w:val="clear" w:color="auto" w:fill="8DB3E2" w:themeFill="text2" w:themeFillTint="66"/>
          </w:tcPr>
          <w:p w14:paraId="6E71DC3B" w14:textId="77777777" w:rsidR="00CC3812" w:rsidRPr="004F0D65" w:rsidRDefault="00CC3812" w:rsidP="00CC3812">
            <w:pPr>
              <w:pStyle w:val="a5"/>
              <w:numPr>
                <w:ilvl w:val="0"/>
                <w:numId w:val="8"/>
              </w:numPr>
              <w:tabs>
                <w:tab w:val="left" w:pos="11057"/>
              </w:tabs>
              <w:ind w:left="0"/>
              <w:rPr>
                <w:rFonts w:cs="Times New Roman"/>
                <w:b/>
              </w:rPr>
            </w:pPr>
            <w:r w:rsidRPr="00EE3401">
              <w:rPr>
                <w:rFonts w:cs="Times New Roman"/>
                <w:b/>
                <w:highlight w:val="yellow"/>
              </w:rPr>
              <w:t>Автокраны</w:t>
            </w:r>
          </w:p>
        </w:tc>
      </w:tr>
      <w:tr w:rsidR="00CC3812" w14:paraId="08B10A49" w14:textId="77777777" w:rsidTr="00EC1F9F">
        <w:trPr>
          <w:gridAfter w:val="1"/>
          <w:wAfter w:w="8" w:type="dxa"/>
        </w:trPr>
        <w:tc>
          <w:tcPr>
            <w:tcW w:w="2518" w:type="dxa"/>
          </w:tcPr>
          <w:p w14:paraId="18D90C85" w14:textId="77777777" w:rsidR="00CC3812" w:rsidRPr="00E85C6F" w:rsidRDefault="00CC3812" w:rsidP="00EC1F9F">
            <w:pPr>
              <w:tabs>
                <w:tab w:val="left" w:pos="11057"/>
              </w:tabs>
              <w:rPr>
                <w:rFonts w:cs="Times New Roman"/>
              </w:rPr>
            </w:pPr>
            <w:r w:rsidRPr="00E85C6F">
              <w:rPr>
                <w:rFonts w:cs="Times New Roman"/>
              </w:rPr>
              <w:t xml:space="preserve">А/кран </w:t>
            </w:r>
            <w:r>
              <w:rPr>
                <w:rFonts w:cs="Times New Roman"/>
              </w:rPr>
              <w:t>5</w:t>
            </w:r>
            <w:r w:rsidRPr="00E85C6F">
              <w:rPr>
                <w:rFonts w:cs="Times New Roman"/>
              </w:rPr>
              <w:t xml:space="preserve"> т.</w:t>
            </w:r>
            <w:r>
              <w:rPr>
                <w:rFonts w:cs="Times New Roman"/>
              </w:rPr>
              <w:t xml:space="preserve"> Япония</w:t>
            </w:r>
          </w:p>
        </w:tc>
        <w:tc>
          <w:tcPr>
            <w:tcW w:w="4569" w:type="dxa"/>
          </w:tcPr>
          <w:p w14:paraId="59C21BFD" w14:textId="77777777" w:rsidR="00CC3812" w:rsidRPr="00991277" w:rsidRDefault="00CC3812" w:rsidP="00EC1F9F">
            <w:pPr>
              <w:tabs>
                <w:tab w:val="left" w:pos="11057"/>
              </w:tabs>
              <w:ind w:left="-137"/>
              <w:jc w:val="center"/>
              <w:rPr>
                <w:rFonts w:cs="Times New Roman"/>
              </w:rPr>
            </w:pPr>
            <w:r w:rsidRPr="00991277">
              <w:rPr>
                <w:rFonts w:cs="Times New Roman"/>
              </w:rPr>
              <w:t>5 тонн. 24 метра (+монтажная люлька)</w:t>
            </w:r>
          </w:p>
        </w:tc>
        <w:tc>
          <w:tcPr>
            <w:tcW w:w="2126" w:type="dxa"/>
          </w:tcPr>
          <w:p w14:paraId="06B8924E" w14:textId="77777777" w:rsidR="00CC3812" w:rsidRPr="00991277" w:rsidRDefault="00CC3812" w:rsidP="00EC1F9F">
            <w:pPr>
              <w:tabs>
                <w:tab w:val="left" w:pos="11057"/>
              </w:tabs>
              <w:ind w:left="-137"/>
              <w:jc w:val="center"/>
              <w:rPr>
                <w:rFonts w:cs="Times New Roman"/>
                <w:b/>
              </w:rPr>
            </w:pPr>
            <w:r>
              <w:rPr>
                <w:rFonts w:cs="Times New Roman"/>
                <w:b/>
              </w:rPr>
              <w:t>15</w:t>
            </w:r>
            <w:r w:rsidRPr="00991277">
              <w:rPr>
                <w:rFonts w:cs="Times New Roman"/>
                <w:b/>
              </w:rPr>
              <w:t>00 /</w:t>
            </w:r>
            <w:r w:rsidRPr="00991277">
              <w:rPr>
                <w:rFonts w:cs="Times New Roman"/>
              </w:rPr>
              <w:t xml:space="preserve"> </w:t>
            </w:r>
            <w:r>
              <w:rPr>
                <w:rFonts w:cs="Times New Roman"/>
                <w:bCs/>
                <w:sz w:val="18"/>
                <w:szCs w:val="18"/>
              </w:rPr>
              <w:t>16</w:t>
            </w:r>
            <w:r w:rsidRPr="00991277">
              <w:rPr>
                <w:rFonts w:cs="Times New Roman"/>
                <w:bCs/>
                <w:sz w:val="18"/>
                <w:szCs w:val="18"/>
              </w:rPr>
              <w:t>00</w:t>
            </w:r>
            <w:r w:rsidRPr="00991277">
              <w:rPr>
                <w:rFonts w:cs="Times New Roman"/>
                <w:b/>
                <w:bCs/>
              </w:rPr>
              <w:t xml:space="preserve"> </w:t>
            </w:r>
            <w:r>
              <w:rPr>
                <w:rFonts w:cs="Times New Roman"/>
                <w:b/>
              </w:rPr>
              <w:t>/ 17</w:t>
            </w:r>
            <w:r w:rsidRPr="00991277">
              <w:rPr>
                <w:rFonts w:cs="Times New Roman"/>
                <w:b/>
              </w:rPr>
              <w:t>00</w:t>
            </w:r>
          </w:p>
        </w:tc>
        <w:tc>
          <w:tcPr>
            <w:tcW w:w="1162" w:type="dxa"/>
          </w:tcPr>
          <w:p w14:paraId="71D16232" w14:textId="77777777" w:rsidR="00CC3812" w:rsidRPr="00E85C6F" w:rsidRDefault="00CC3812" w:rsidP="00EC1F9F">
            <w:pPr>
              <w:tabs>
                <w:tab w:val="left" w:pos="11057"/>
              </w:tabs>
              <w:ind w:left="-137"/>
              <w:jc w:val="center"/>
              <w:rPr>
                <w:rFonts w:cs="Times New Roman"/>
              </w:rPr>
            </w:pPr>
            <w:r w:rsidRPr="00D137ED">
              <w:rPr>
                <w:rFonts w:cs="Times New Roman"/>
              </w:rPr>
              <w:t>8</w:t>
            </w:r>
          </w:p>
        </w:tc>
      </w:tr>
      <w:tr w:rsidR="00CC3812" w14:paraId="40A320DB" w14:textId="77777777" w:rsidTr="00EC1F9F">
        <w:trPr>
          <w:gridAfter w:val="1"/>
          <w:wAfter w:w="8" w:type="dxa"/>
        </w:trPr>
        <w:tc>
          <w:tcPr>
            <w:tcW w:w="2518" w:type="dxa"/>
          </w:tcPr>
          <w:p w14:paraId="0AE43836" w14:textId="77777777" w:rsidR="00CC3812" w:rsidRPr="00E85C6F" w:rsidRDefault="00CC3812" w:rsidP="00EC1F9F">
            <w:pPr>
              <w:tabs>
                <w:tab w:val="left" w:pos="11057"/>
              </w:tabs>
              <w:rPr>
                <w:rFonts w:cs="Times New Roman"/>
              </w:rPr>
            </w:pPr>
            <w:r w:rsidRPr="00E85C6F">
              <w:rPr>
                <w:rFonts w:cs="Times New Roman"/>
              </w:rPr>
              <w:t xml:space="preserve">А/кран </w:t>
            </w:r>
            <w:r>
              <w:rPr>
                <w:rFonts w:cs="Times New Roman"/>
              </w:rPr>
              <w:t>25</w:t>
            </w:r>
            <w:r w:rsidRPr="00E85C6F">
              <w:rPr>
                <w:rFonts w:cs="Times New Roman"/>
              </w:rPr>
              <w:t xml:space="preserve"> т.</w:t>
            </w:r>
          </w:p>
        </w:tc>
        <w:tc>
          <w:tcPr>
            <w:tcW w:w="4569" w:type="dxa"/>
          </w:tcPr>
          <w:p w14:paraId="704D311A" w14:textId="77777777" w:rsidR="00CC3812" w:rsidRPr="00991277" w:rsidRDefault="00CC3812" w:rsidP="00EC1F9F">
            <w:pPr>
              <w:tabs>
                <w:tab w:val="left" w:pos="11057"/>
              </w:tabs>
              <w:ind w:left="-137"/>
              <w:jc w:val="center"/>
              <w:rPr>
                <w:rFonts w:cs="Times New Roman"/>
              </w:rPr>
            </w:pPr>
            <w:r w:rsidRPr="00991277">
              <w:rPr>
                <w:rFonts w:cs="Times New Roman"/>
              </w:rPr>
              <w:t>25 тонн. 21,7 метра</w:t>
            </w:r>
          </w:p>
        </w:tc>
        <w:tc>
          <w:tcPr>
            <w:tcW w:w="2126" w:type="dxa"/>
          </w:tcPr>
          <w:p w14:paraId="5C61A935" w14:textId="77777777" w:rsidR="00CC3812" w:rsidRPr="00154E2E" w:rsidRDefault="00CC3812" w:rsidP="00EC1F9F">
            <w:pPr>
              <w:tabs>
                <w:tab w:val="left" w:pos="11057"/>
              </w:tabs>
              <w:ind w:left="-137"/>
              <w:jc w:val="center"/>
              <w:rPr>
                <w:rFonts w:cs="Times New Roman"/>
                <w:b/>
                <w:color w:val="000000" w:themeColor="text1"/>
              </w:rPr>
            </w:pPr>
            <w:r w:rsidRPr="00154E2E">
              <w:rPr>
                <w:rFonts w:cs="Times New Roman"/>
                <w:b/>
                <w:color w:val="000000" w:themeColor="text1"/>
              </w:rPr>
              <w:t xml:space="preserve">2000 / </w:t>
            </w:r>
            <w:r w:rsidRPr="00154E2E">
              <w:rPr>
                <w:rFonts w:cs="Times New Roman"/>
                <w:bCs/>
                <w:color w:val="000000" w:themeColor="text1"/>
                <w:sz w:val="18"/>
                <w:szCs w:val="18"/>
              </w:rPr>
              <w:t>2100</w:t>
            </w:r>
            <w:r w:rsidRPr="00154E2E">
              <w:rPr>
                <w:rFonts w:cs="Times New Roman"/>
                <w:b/>
                <w:bCs/>
                <w:color w:val="000000" w:themeColor="text1"/>
              </w:rPr>
              <w:t xml:space="preserve"> </w:t>
            </w:r>
            <w:r w:rsidRPr="00154E2E">
              <w:rPr>
                <w:rFonts w:cs="Times New Roman"/>
                <w:b/>
                <w:color w:val="000000" w:themeColor="text1"/>
              </w:rPr>
              <w:t>/ 2200</w:t>
            </w:r>
          </w:p>
        </w:tc>
        <w:tc>
          <w:tcPr>
            <w:tcW w:w="1162" w:type="dxa"/>
          </w:tcPr>
          <w:p w14:paraId="29A52C59" w14:textId="77777777" w:rsidR="00CC3812" w:rsidRPr="00E85C6F" w:rsidRDefault="00CC3812" w:rsidP="00EC1F9F">
            <w:pPr>
              <w:tabs>
                <w:tab w:val="left" w:pos="11057"/>
              </w:tabs>
              <w:ind w:left="-137"/>
              <w:jc w:val="center"/>
              <w:rPr>
                <w:rFonts w:cs="Times New Roman"/>
              </w:rPr>
            </w:pPr>
            <w:r>
              <w:rPr>
                <w:rFonts w:cs="Times New Roman"/>
              </w:rPr>
              <w:t>8</w:t>
            </w:r>
          </w:p>
        </w:tc>
      </w:tr>
      <w:tr w:rsidR="00CC3812" w14:paraId="0672B2DF" w14:textId="77777777" w:rsidTr="00EC1F9F">
        <w:trPr>
          <w:gridAfter w:val="1"/>
          <w:wAfter w:w="8" w:type="dxa"/>
          <w:trHeight w:val="294"/>
        </w:trPr>
        <w:tc>
          <w:tcPr>
            <w:tcW w:w="2518" w:type="dxa"/>
          </w:tcPr>
          <w:p w14:paraId="4D30592F" w14:textId="77777777" w:rsidR="00CC3812" w:rsidRPr="00E85C6F" w:rsidRDefault="00CC3812" w:rsidP="00EC1F9F">
            <w:pPr>
              <w:tabs>
                <w:tab w:val="left" w:pos="11057"/>
              </w:tabs>
              <w:rPr>
                <w:rFonts w:cs="Times New Roman"/>
              </w:rPr>
            </w:pPr>
            <w:r w:rsidRPr="00E85C6F">
              <w:rPr>
                <w:rFonts w:cs="Times New Roman"/>
              </w:rPr>
              <w:t xml:space="preserve">А/кран </w:t>
            </w:r>
            <w:r>
              <w:rPr>
                <w:rFonts w:cs="Times New Roman"/>
              </w:rPr>
              <w:t>25</w:t>
            </w:r>
            <w:r w:rsidRPr="00E85C6F">
              <w:rPr>
                <w:rFonts w:cs="Times New Roman"/>
              </w:rPr>
              <w:t xml:space="preserve"> т.</w:t>
            </w:r>
          </w:p>
        </w:tc>
        <w:tc>
          <w:tcPr>
            <w:tcW w:w="4569" w:type="dxa"/>
          </w:tcPr>
          <w:p w14:paraId="52DA41EE" w14:textId="77777777" w:rsidR="00CC3812" w:rsidRPr="00991277" w:rsidRDefault="00CC3812" w:rsidP="00EC1F9F">
            <w:pPr>
              <w:tabs>
                <w:tab w:val="left" w:pos="11057"/>
              </w:tabs>
              <w:ind w:left="-137"/>
              <w:jc w:val="center"/>
              <w:rPr>
                <w:rFonts w:cs="Times New Roman"/>
              </w:rPr>
            </w:pPr>
            <w:bookmarkStart w:id="2" w:name="_GoBack"/>
            <w:bookmarkEnd w:id="2"/>
            <w:r w:rsidRPr="00991277">
              <w:rPr>
                <w:rFonts w:cs="Times New Roman"/>
              </w:rPr>
              <w:t xml:space="preserve">25 тонн. 28 метров </w:t>
            </w:r>
          </w:p>
        </w:tc>
        <w:tc>
          <w:tcPr>
            <w:tcW w:w="2126" w:type="dxa"/>
          </w:tcPr>
          <w:p w14:paraId="1A2029D8" w14:textId="77777777" w:rsidR="00CC3812" w:rsidRPr="00154E2E" w:rsidRDefault="00CC3812" w:rsidP="00EC1F9F">
            <w:pPr>
              <w:tabs>
                <w:tab w:val="left" w:pos="11057"/>
              </w:tabs>
              <w:ind w:left="-137"/>
              <w:jc w:val="center"/>
              <w:rPr>
                <w:rFonts w:cs="Times New Roman"/>
                <w:bCs/>
                <w:color w:val="000000" w:themeColor="text1"/>
                <w:sz w:val="18"/>
                <w:szCs w:val="18"/>
              </w:rPr>
            </w:pPr>
            <w:r w:rsidRPr="00154E2E">
              <w:rPr>
                <w:rFonts w:cs="Times New Roman"/>
                <w:b/>
                <w:color w:val="000000" w:themeColor="text1"/>
              </w:rPr>
              <w:t xml:space="preserve">2100 / </w:t>
            </w:r>
            <w:r w:rsidRPr="00154E2E">
              <w:rPr>
                <w:rFonts w:cs="Times New Roman"/>
                <w:bCs/>
                <w:color w:val="000000" w:themeColor="text1"/>
                <w:sz w:val="18"/>
                <w:szCs w:val="18"/>
              </w:rPr>
              <w:t>2200</w:t>
            </w:r>
            <w:r w:rsidRPr="00154E2E">
              <w:rPr>
                <w:rFonts w:cs="Times New Roman"/>
                <w:bCs/>
                <w:color w:val="000000" w:themeColor="text1"/>
              </w:rPr>
              <w:t xml:space="preserve"> </w:t>
            </w:r>
            <w:r w:rsidRPr="00154E2E">
              <w:rPr>
                <w:rFonts w:cs="Times New Roman"/>
                <w:b/>
                <w:color w:val="000000" w:themeColor="text1"/>
              </w:rPr>
              <w:t>/ 2300</w:t>
            </w:r>
          </w:p>
        </w:tc>
        <w:tc>
          <w:tcPr>
            <w:tcW w:w="1162" w:type="dxa"/>
          </w:tcPr>
          <w:p w14:paraId="5EF209E6" w14:textId="77777777" w:rsidR="00CC3812" w:rsidRPr="00E85C6F" w:rsidRDefault="00CC3812" w:rsidP="00EC1F9F">
            <w:pPr>
              <w:tabs>
                <w:tab w:val="left" w:pos="11057"/>
              </w:tabs>
              <w:ind w:left="-137"/>
              <w:jc w:val="center"/>
              <w:rPr>
                <w:rFonts w:cs="Times New Roman"/>
              </w:rPr>
            </w:pPr>
            <w:r>
              <w:rPr>
                <w:rFonts w:cs="Times New Roman"/>
              </w:rPr>
              <w:t>8</w:t>
            </w:r>
          </w:p>
        </w:tc>
      </w:tr>
      <w:tr w:rsidR="00CC3812" w14:paraId="3BC85302" w14:textId="77777777" w:rsidTr="00EC1F9F">
        <w:trPr>
          <w:gridAfter w:val="1"/>
          <w:wAfter w:w="8" w:type="dxa"/>
          <w:trHeight w:val="294"/>
        </w:trPr>
        <w:tc>
          <w:tcPr>
            <w:tcW w:w="2518" w:type="dxa"/>
          </w:tcPr>
          <w:p w14:paraId="7944C137" w14:textId="77777777" w:rsidR="00CC3812" w:rsidRPr="00E85C6F" w:rsidRDefault="00CC3812" w:rsidP="00EC1F9F">
            <w:pPr>
              <w:tabs>
                <w:tab w:val="left" w:pos="11057"/>
              </w:tabs>
              <w:rPr>
                <w:rFonts w:cs="Times New Roman"/>
              </w:rPr>
            </w:pPr>
            <w:r>
              <w:rPr>
                <w:rFonts w:cs="Times New Roman"/>
              </w:rPr>
              <w:t>А/кран 25т. КЛИНЦЫ 6х6</w:t>
            </w:r>
          </w:p>
        </w:tc>
        <w:tc>
          <w:tcPr>
            <w:tcW w:w="4569" w:type="dxa"/>
          </w:tcPr>
          <w:p w14:paraId="5DB561A0" w14:textId="77777777" w:rsidR="00CC3812" w:rsidRPr="00991277" w:rsidRDefault="00CC3812" w:rsidP="00EC1F9F">
            <w:pPr>
              <w:tabs>
                <w:tab w:val="left" w:pos="11057"/>
              </w:tabs>
              <w:ind w:left="-137"/>
              <w:jc w:val="center"/>
              <w:rPr>
                <w:rFonts w:cs="Times New Roman"/>
              </w:rPr>
            </w:pPr>
            <w:r w:rsidRPr="00991277">
              <w:rPr>
                <w:rFonts w:cs="Times New Roman"/>
              </w:rPr>
              <w:t xml:space="preserve">25 тонн 32,5 метров., ВЕЗДЕХОД </w:t>
            </w:r>
          </w:p>
          <w:p w14:paraId="126F20B4" w14:textId="77777777" w:rsidR="00CC3812" w:rsidRPr="00991277" w:rsidRDefault="00CC3812" w:rsidP="00EC1F9F">
            <w:pPr>
              <w:tabs>
                <w:tab w:val="left" w:pos="11057"/>
              </w:tabs>
              <w:ind w:left="-137"/>
              <w:jc w:val="center"/>
              <w:rPr>
                <w:rFonts w:cs="Times New Roman"/>
              </w:rPr>
            </w:pPr>
            <w:r w:rsidRPr="00991277">
              <w:rPr>
                <w:rFonts w:cs="Times New Roman"/>
              </w:rPr>
              <w:t xml:space="preserve">(+монтажная люлька) </w:t>
            </w:r>
          </w:p>
        </w:tc>
        <w:tc>
          <w:tcPr>
            <w:tcW w:w="2126" w:type="dxa"/>
          </w:tcPr>
          <w:p w14:paraId="4C464A3E" w14:textId="77777777" w:rsidR="00CC3812" w:rsidRPr="00154E2E" w:rsidRDefault="00CC3812" w:rsidP="00EC1F9F">
            <w:pPr>
              <w:tabs>
                <w:tab w:val="left" w:pos="11057"/>
              </w:tabs>
              <w:ind w:left="-137"/>
              <w:jc w:val="center"/>
              <w:rPr>
                <w:rFonts w:cs="Times New Roman"/>
                <w:b/>
                <w:color w:val="000000" w:themeColor="text1"/>
              </w:rPr>
            </w:pPr>
            <w:r w:rsidRPr="00154E2E">
              <w:rPr>
                <w:rFonts w:cs="Times New Roman"/>
                <w:b/>
                <w:color w:val="000000" w:themeColor="text1"/>
              </w:rPr>
              <w:t xml:space="preserve">2200 / </w:t>
            </w:r>
            <w:r w:rsidRPr="00154E2E">
              <w:rPr>
                <w:rFonts w:cs="Times New Roman"/>
                <w:bCs/>
                <w:color w:val="000000" w:themeColor="text1"/>
                <w:sz w:val="18"/>
                <w:szCs w:val="18"/>
              </w:rPr>
              <w:t>2300</w:t>
            </w:r>
            <w:r w:rsidRPr="00154E2E">
              <w:rPr>
                <w:rFonts w:cs="Times New Roman"/>
                <w:b/>
                <w:bCs/>
                <w:color w:val="000000" w:themeColor="text1"/>
              </w:rPr>
              <w:t xml:space="preserve"> </w:t>
            </w:r>
            <w:r w:rsidRPr="00154E2E">
              <w:rPr>
                <w:rFonts w:cs="Times New Roman"/>
                <w:b/>
                <w:color w:val="000000" w:themeColor="text1"/>
              </w:rPr>
              <w:t>/ 2400</w:t>
            </w:r>
          </w:p>
        </w:tc>
        <w:tc>
          <w:tcPr>
            <w:tcW w:w="1162" w:type="dxa"/>
          </w:tcPr>
          <w:p w14:paraId="3F9B16D9" w14:textId="77777777" w:rsidR="00CC3812" w:rsidRDefault="00CC3812" w:rsidP="00EC1F9F">
            <w:pPr>
              <w:tabs>
                <w:tab w:val="left" w:pos="11057"/>
              </w:tabs>
              <w:ind w:left="-137"/>
              <w:jc w:val="center"/>
              <w:rPr>
                <w:rFonts w:cs="Times New Roman"/>
              </w:rPr>
            </w:pPr>
            <w:r>
              <w:rPr>
                <w:rFonts w:cs="Times New Roman"/>
              </w:rPr>
              <w:t>8</w:t>
            </w:r>
          </w:p>
        </w:tc>
      </w:tr>
      <w:tr w:rsidR="00CC3812" w14:paraId="07485950" w14:textId="77777777" w:rsidTr="00EC1F9F">
        <w:trPr>
          <w:gridAfter w:val="1"/>
          <w:wAfter w:w="8" w:type="dxa"/>
          <w:trHeight w:val="294"/>
        </w:trPr>
        <w:tc>
          <w:tcPr>
            <w:tcW w:w="2518" w:type="dxa"/>
          </w:tcPr>
          <w:p w14:paraId="0F2534D8" w14:textId="77777777" w:rsidR="00CC3812" w:rsidRPr="00E85C6F" w:rsidRDefault="00CC3812" w:rsidP="00EC1F9F">
            <w:pPr>
              <w:tabs>
                <w:tab w:val="left" w:pos="11057"/>
              </w:tabs>
              <w:rPr>
                <w:rFonts w:cs="Times New Roman"/>
              </w:rPr>
            </w:pPr>
            <w:r w:rsidRPr="00E85C6F">
              <w:rPr>
                <w:rFonts w:cs="Times New Roman"/>
              </w:rPr>
              <w:t xml:space="preserve">А/кран </w:t>
            </w:r>
            <w:r>
              <w:rPr>
                <w:rFonts w:cs="Times New Roman"/>
              </w:rPr>
              <w:t>32</w:t>
            </w:r>
            <w:r w:rsidRPr="00E85C6F">
              <w:rPr>
                <w:rFonts w:cs="Times New Roman"/>
              </w:rPr>
              <w:t xml:space="preserve"> т</w:t>
            </w:r>
          </w:p>
        </w:tc>
        <w:tc>
          <w:tcPr>
            <w:tcW w:w="4569" w:type="dxa"/>
          </w:tcPr>
          <w:p w14:paraId="2168F007" w14:textId="77777777" w:rsidR="00CC3812" w:rsidRPr="00991277" w:rsidRDefault="00CC3812" w:rsidP="00EC1F9F">
            <w:pPr>
              <w:tabs>
                <w:tab w:val="left" w:pos="11057"/>
              </w:tabs>
              <w:ind w:left="-137"/>
              <w:jc w:val="center"/>
              <w:rPr>
                <w:rFonts w:cs="Times New Roman"/>
              </w:rPr>
            </w:pPr>
            <w:r w:rsidRPr="00991277">
              <w:rPr>
                <w:rFonts w:cs="Times New Roman"/>
              </w:rPr>
              <w:t>35 тонн. 30 метров</w:t>
            </w:r>
          </w:p>
        </w:tc>
        <w:tc>
          <w:tcPr>
            <w:tcW w:w="2126" w:type="dxa"/>
          </w:tcPr>
          <w:p w14:paraId="51CD00CD" w14:textId="77777777" w:rsidR="00CC3812" w:rsidRPr="00154E2E" w:rsidRDefault="00CC3812" w:rsidP="00EC1F9F">
            <w:pPr>
              <w:tabs>
                <w:tab w:val="left" w:pos="11057"/>
              </w:tabs>
              <w:ind w:left="-137"/>
              <w:jc w:val="center"/>
              <w:rPr>
                <w:rFonts w:cs="Times New Roman"/>
                <w:b/>
                <w:color w:val="000000" w:themeColor="text1"/>
              </w:rPr>
            </w:pPr>
            <w:r w:rsidRPr="00154E2E">
              <w:rPr>
                <w:rFonts w:cs="Times New Roman"/>
                <w:b/>
                <w:color w:val="000000" w:themeColor="text1"/>
              </w:rPr>
              <w:t>2300 /</w:t>
            </w:r>
            <w:r w:rsidRPr="00154E2E">
              <w:rPr>
                <w:rFonts w:cs="Times New Roman"/>
                <w:color w:val="000000" w:themeColor="text1"/>
              </w:rPr>
              <w:t xml:space="preserve"> </w:t>
            </w:r>
            <w:r w:rsidRPr="00154E2E">
              <w:rPr>
                <w:rFonts w:cs="Times New Roman"/>
                <w:color w:val="000000" w:themeColor="text1"/>
                <w:sz w:val="18"/>
                <w:szCs w:val="18"/>
              </w:rPr>
              <w:t>2400</w:t>
            </w:r>
            <w:r w:rsidRPr="00154E2E">
              <w:rPr>
                <w:rFonts w:cs="Times New Roman"/>
                <w:b/>
                <w:color w:val="000000" w:themeColor="text1"/>
              </w:rPr>
              <w:t xml:space="preserve"> / 2500</w:t>
            </w:r>
          </w:p>
        </w:tc>
        <w:tc>
          <w:tcPr>
            <w:tcW w:w="1162" w:type="dxa"/>
          </w:tcPr>
          <w:p w14:paraId="40A4A485" w14:textId="77777777" w:rsidR="00CC3812" w:rsidRDefault="00CC3812" w:rsidP="00EC1F9F">
            <w:pPr>
              <w:tabs>
                <w:tab w:val="left" w:pos="11057"/>
              </w:tabs>
              <w:ind w:left="-137"/>
              <w:jc w:val="center"/>
              <w:rPr>
                <w:rFonts w:cs="Times New Roman"/>
              </w:rPr>
            </w:pPr>
            <w:r>
              <w:rPr>
                <w:rFonts w:cs="Times New Roman"/>
              </w:rPr>
              <w:t>8</w:t>
            </w:r>
          </w:p>
        </w:tc>
      </w:tr>
      <w:tr w:rsidR="00CC3812" w14:paraId="394F217C" w14:textId="77777777" w:rsidTr="00EC1F9F">
        <w:trPr>
          <w:gridAfter w:val="1"/>
          <w:wAfter w:w="8" w:type="dxa"/>
          <w:trHeight w:val="294"/>
        </w:trPr>
        <w:tc>
          <w:tcPr>
            <w:tcW w:w="2518" w:type="dxa"/>
          </w:tcPr>
          <w:p w14:paraId="7D97011D" w14:textId="77777777" w:rsidR="00CC3812" w:rsidRDefault="00CC3812" w:rsidP="00EC1F9F">
            <w:pPr>
              <w:tabs>
                <w:tab w:val="left" w:pos="11057"/>
              </w:tabs>
              <w:rPr>
                <w:rFonts w:cs="Times New Roman"/>
              </w:rPr>
            </w:pPr>
            <w:r w:rsidRPr="00E85C6F">
              <w:rPr>
                <w:rFonts w:cs="Times New Roman"/>
              </w:rPr>
              <w:t xml:space="preserve">А/кран </w:t>
            </w:r>
            <w:r>
              <w:rPr>
                <w:rFonts w:cs="Times New Roman"/>
              </w:rPr>
              <w:t>35</w:t>
            </w:r>
            <w:r w:rsidRPr="00E85C6F">
              <w:rPr>
                <w:rFonts w:cs="Times New Roman"/>
              </w:rPr>
              <w:t xml:space="preserve"> т</w:t>
            </w:r>
          </w:p>
        </w:tc>
        <w:tc>
          <w:tcPr>
            <w:tcW w:w="4569" w:type="dxa"/>
          </w:tcPr>
          <w:p w14:paraId="2512B870" w14:textId="77777777" w:rsidR="00CC3812" w:rsidRPr="00991277" w:rsidRDefault="00CC3812" w:rsidP="00EC1F9F">
            <w:pPr>
              <w:tabs>
                <w:tab w:val="left" w:pos="11057"/>
              </w:tabs>
              <w:ind w:left="-137"/>
              <w:jc w:val="center"/>
              <w:rPr>
                <w:rFonts w:cs="Times New Roman"/>
              </w:rPr>
            </w:pPr>
            <w:r w:rsidRPr="00991277">
              <w:rPr>
                <w:rFonts w:cs="Times New Roman"/>
              </w:rPr>
              <w:t>35 тонн. 33,2 метров</w:t>
            </w:r>
          </w:p>
        </w:tc>
        <w:tc>
          <w:tcPr>
            <w:tcW w:w="2126" w:type="dxa"/>
          </w:tcPr>
          <w:p w14:paraId="5A3A60C0" w14:textId="77777777" w:rsidR="00CC3812" w:rsidRPr="00154E2E" w:rsidRDefault="00CC3812" w:rsidP="00EC1F9F">
            <w:pPr>
              <w:tabs>
                <w:tab w:val="left" w:pos="11057"/>
              </w:tabs>
              <w:ind w:left="-137"/>
              <w:jc w:val="center"/>
              <w:rPr>
                <w:rFonts w:cs="Times New Roman"/>
                <w:b/>
                <w:color w:val="000000" w:themeColor="text1"/>
              </w:rPr>
            </w:pPr>
            <w:r w:rsidRPr="00154E2E">
              <w:rPr>
                <w:rFonts w:cs="Times New Roman"/>
                <w:b/>
                <w:color w:val="000000" w:themeColor="text1"/>
              </w:rPr>
              <w:t xml:space="preserve">2500 / </w:t>
            </w:r>
            <w:r w:rsidRPr="00154E2E">
              <w:rPr>
                <w:rFonts w:cs="Times New Roman"/>
                <w:bCs/>
                <w:color w:val="000000" w:themeColor="text1"/>
                <w:sz w:val="18"/>
                <w:szCs w:val="18"/>
              </w:rPr>
              <w:t>2600</w:t>
            </w:r>
            <w:r w:rsidRPr="00154E2E">
              <w:rPr>
                <w:rFonts w:cs="Times New Roman"/>
                <w:b/>
                <w:bCs/>
                <w:color w:val="000000" w:themeColor="text1"/>
              </w:rPr>
              <w:t xml:space="preserve"> </w:t>
            </w:r>
            <w:r w:rsidRPr="00154E2E">
              <w:rPr>
                <w:rFonts w:cs="Times New Roman"/>
                <w:b/>
                <w:color w:val="000000" w:themeColor="text1"/>
              </w:rPr>
              <w:t>/ 2700</w:t>
            </w:r>
          </w:p>
        </w:tc>
        <w:tc>
          <w:tcPr>
            <w:tcW w:w="1162" w:type="dxa"/>
          </w:tcPr>
          <w:p w14:paraId="0C9E8B35" w14:textId="77777777" w:rsidR="00CC3812" w:rsidRDefault="00CC3812" w:rsidP="00EC1F9F">
            <w:pPr>
              <w:tabs>
                <w:tab w:val="left" w:pos="11057"/>
              </w:tabs>
              <w:ind w:left="-137"/>
              <w:jc w:val="center"/>
              <w:rPr>
                <w:rFonts w:cs="Times New Roman"/>
              </w:rPr>
            </w:pPr>
            <w:r>
              <w:rPr>
                <w:rFonts w:cs="Times New Roman"/>
              </w:rPr>
              <w:t>8</w:t>
            </w:r>
          </w:p>
        </w:tc>
      </w:tr>
      <w:tr w:rsidR="00CC3812" w14:paraId="259D40FB" w14:textId="77777777" w:rsidTr="00EC1F9F">
        <w:tc>
          <w:tcPr>
            <w:tcW w:w="10383" w:type="dxa"/>
            <w:gridSpan w:val="5"/>
            <w:shd w:val="clear" w:color="auto" w:fill="8DB3E2" w:themeFill="text2" w:themeFillTint="66"/>
          </w:tcPr>
          <w:p w14:paraId="2BC4527D" w14:textId="77777777" w:rsidR="00CC3812" w:rsidRPr="00743A57" w:rsidRDefault="00CC3812" w:rsidP="00CC3812">
            <w:pPr>
              <w:pStyle w:val="a5"/>
              <w:numPr>
                <w:ilvl w:val="0"/>
                <w:numId w:val="8"/>
              </w:numPr>
              <w:tabs>
                <w:tab w:val="left" w:pos="11057"/>
              </w:tabs>
              <w:ind w:left="0"/>
              <w:rPr>
                <w:rFonts w:cs="Times New Roman"/>
                <w:b/>
              </w:rPr>
            </w:pPr>
            <w:r w:rsidRPr="00EE3401">
              <w:rPr>
                <w:rFonts w:cs="Times New Roman"/>
                <w:b/>
                <w:highlight w:val="yellow"/>
              </w:rPr>
              <w:t>Манипулятор</w:t>
            </w:r>
          </w:p>
        </w:tc>
      </w:tr>
      <w:tr w:rsidR="00CC3812" w14:paraId="7E1E8D0D" w14:textId="77777777" w:rsidTr="00EC1F9F">
        <w:trPr>
          <w:gridAfter w:val="1"/>
          <w:wAfter w:w="8" w:type="dxa"/>
        </w:trPr>
        <w:tc>
          <w:tcPr>
            <w:tcW w:w="2518" w:type="dxa"/>
          </w:tcPr>
          <w:p w14:paraId="1CD2A02C" w14:textId="77777777" w:rsidR="00CC3812" w:rsidRPr="00E85C6F" w:rsidRDefault="00CC3812" w:rsidP="00EC1F9F">
            <w:pPr>
              <w:tabs>
                <w:tab w:val="left" w:pos="11057"/>
              </w:tabs>
              <w:rPr>
                <w:rFonts w:cs="Times New Roman"/>
              </w:rPr>
            </w:pPr>
            <w:r>
              <w:rPr>
                <w:rFonts w:cs="Times New Roman"/>
              </w:rPr>
              <w:t>Манипулятор 3т. Япония</w:t>
            </w:r>
          </w:p>
        </w:tc>
        <w:tc>
          <w:tcPr>
            <w:tcW w:w="4569" w:type="dxa"/>
          </w:tcPr>
          <w:p w14:paraId="57577A4B" w14:textId="77777777" w:rsidR="00CC3812" w:rsidRPr="00991277" w:rsidRDefault="00CC3812" w:rsidP="00EC1F9F">
            <w:pPr>
              <w:tabs>
                <w:tab w:val="left" w:pos="11057"/>
              </w:tabs>
              <w:ind w:left="-137"/>
              <w:jc w:val="center"/>
              <w:rPr>
                <w:rFonts w:cs="Times New Roman"/>
              </w:rPr>
            </w:pPr>
            <w:r w:rsidRPr="00991277">
              <w:rPr>
                <w:rFonts w:cs="Times New Roman"/>
              </w:rPr>
              <w:t>Стрела 3 тонны, борт 5 тонн</w:t>
            </w:r>
          </w:p>
        </w:tc>
        <w:tc>
          <w:tcPr>
            <w:tcW w:w="2126" w:type="dxa"/>
          </w:tcPr>
          <w:p w14:paraId="51FB85EF" w14:textId="77777777" w:rsidR="00CC3812" w:rsidRPr="00154E2E" w:rsidRDefault="00CC3812" w:rsidP="00EC1F9F">
            <w:pPr>
              <w:tabs>
                <w:tab w:val="left" w:pos="11057"/>
              </w:tabs>
              <w:ind w:left="-137"/>
              <w:jc w:val="center"/>
              <w:rPr>
                <w:rFonts w:cs="Times New Roman"/>
                <w:color w:val="000000" w:themeColor="text1"/>
              </w:rPr>
            </w:pPr>
            <w:r w:rsidRPr="00154E2E">
              <w:rPr>
                <w:rFonts w:cs="Times New Roman"/>
                <w:b/>
                <w:color w:val="000000" w:themeColor="text1"/>
              </w:rPr>
              <w:t>1</w:t>
            </w:r>
            <w:r>
              <w:rPr>
                <w:rFonts w:cs="Times New Roman"/>
                <w:b/>
                <w:color w:val="000000" w:themeColor="text1"/>
              </w:rPr>
              <w:t>3</w:t>
            </w:r>
            <w:r w:rsidRPr="00154E2E">
              <w:rPr>
                <w:rFonts w:cs="Times New Roman"/>
                <w:b/>
                <w:color w:val="000000" w:themeColor="text1"/>
              </w:rPr>
              <w:t>00 /</w:t>
            </w:r>
            <w:r w:rsidRPr="00154E2E">
              <w:rPr>
                <w:rFonts w:cs="Times New Roman"/>
                <w:color w:val="000000" w:themeColor="text1"/>
              </w:rPr>
              <w:t xml:space="preserve"> </w:t>
            </w:r>
            <w:r w:rsidRPr="00154E2E">
              <w:rPr>
                <w:rFonts w:cs="Times New Roman"/>
                <w:bCs/>
                <w:color w:val="000000" w:themeColor="text1"/>
                <w:sz w:val="18"/>
                <w:szCs w:val="18"/>
              </w:rPr>
              <w:t>1</w:t>
            </w:r>
            <w:r>
              <w:rPr>
                <w:rFonts w:cs="Times New Roman"/>
                <w:bCs/>
                <w:color w:val="000000" w:themeColor="text1"/>
                <w:sz w:val="18"/>
                <w:szCs w:val="18"/>
              </w:rPr>
              <w:t>4</w:t>
            </w:r>
            <w:r w:rsidRPr="00154E2E">
              <w:rPr>
                <w:rFonts w:cs="Times New Roman"/>
                <w:bCs/>
                <w:color w:val="000000" w:themeColor="text1"/>
                <w:sz w:val="18"/>
                <w:szCs w:val="18"/>
              </w:rPr>
              <w:t>00</w:t>
            </w:r>
            <w:r w:rsidRPr="00154E2E">
              <w:rPr>
                <w:rFonts w:cs="Times New Roman"/>
                <w:b/>
                <w:bCs/>
                <w:color w:val="000000" w:themeColor="text1"/>
              </w:rPr>
              <w:t xml:space="preserve"> </w:t>
            </w:r>
            <w:r w:rsidRPr="00154E2E">
              <w:rPr>
                <w:rFonts w:cs="Times New Roman"/>
                <w:color w:val="000000" w:themeColor="text1"/>
              </w:rPr>
              <w:t>/</w:t>
            </w:r>
            <w:r w:rsidRPr="00154E2E">
              <w:rPr>
                <w:rFonts w:cs="Times New Roman"/>
                <w:b/>
                <w:color w:val="000000" w:themeColor="text1"/>
              </w:rPr>
              <w:t xml:space="preserve"> 1</w:t>
            </w:r>
            <w:r>
              <w:rPr>
                <w:rFonts w:cs="Times New Roman"/>
                <w:b/>
                <w:color w:val="000000" w:themeColor="text1"/>
              </w:rPr>
              <w:t>5</w:t>
            </w:r>
            <w:r w:rsidRPr="00154E2E">
              <w:rPr>
                <w:rFonts w:cs="Times New Roman"/>
                <w:b/>
                <w:color w:val="000000" w:themeColor="text1"/>
              </w:rPr>
              <w:t>00</w:t>
            </w:r>
          </w:p>
        </w:tc>
        <w:tc>
          <w:tcPr>
            <w:tcW w:w="1162" w:type="dxa"/>
          </w:tcPr>
          <w:p w14:paraId="394DF0E0" w14:textId="77777777" w:rsidR="00CC3812" w:rsidRPr="00E85C6F" w:rsidRDefault="00CC3812" w:rsidP="00EC1F9F">
            <w:pPr>
              <w:tabs>
                <w:tab w:val="left" w:pos="11057"/>
              </w:tabs>
              <w:ind w:left="-137"/>
              <w:jc w:val="center"/>
              <w:rPr>
                <w:rFonts w:cs="Times New Roman"/>
              </w:rPr>
            </w:pPr>
            <w:r>
              <w:rPr>
                <w:rFonts w:cs="Times New Roman"/>
              </w:rPr>
              <w:t>4 - 8</w:t>
            </w:r>
          </w:p>
        </w:tc>
      </w:tr>
      <w:tr w:rsidR="00CC3812" w14:paraId="0E263F93" w14:textId="77777777" w:rsidTr="00EC1F9F">
        <w:trPr>
          <w:gridAfter w:val="1"/>
          <w:wAfter w:w="8" w:type="dxa"/>
        </w:trPr>
        <w:tc>
          <w:tcPr>
            <w:tcW w:w="2518" w:type="dxa"/>
          </w:tcPr>
          <w:p w14:paraId="75161718" w14:textId="77777777" w:rsidR="00CC3812" w:rsidRDefault="00CC3812" w:rsidP="00EC1F9F">
            <w:pPr>
              <w:tabs>
                <w:tab w:val="left" w:pos="11057"/>
              </w:tabs>
              <w:rPr>
                <w:rFonts w:cs="Times New Roman"/>
              </w:rPr>
            </w:pPr>
            <w:r>
              <w:rPr>
                <w:rFonts w:cs="Times New Roman"/>
              </w:rPr>
              <w:t>Манипулятор 7т. КАМАЗ</w:t>
            </w:r>
          </w:p>
        </w:tc>
        <w:tc>
          <w:tcPr>
            <w:tcW w:w="4569" w:type="dxa"/>
          </w:tcPr>
          <w:p w14:paraId="6B80D8CB" w14:textId="77777777" w:rsidR="00CC3812" w:rsidRPr="00991277" w:rsidRDefault="00CC3812" w:rsidP="00EC1F9F">
            <w:pPr>
              <w:tabs>
                <w:tab w:val="left" w:pos="11057"/>
              </w:tabs>
              <w:ind w:left="-137"/>
              <w:jc w:val="center"/>
              <w:rPr>
                <w:rFonts w:cs="Times New Roman"/>
              </w:rPr>
            </w:pPr>
            <w:r w:rsidRPr="00991277">
              <w:rPr>
                <w:rFonts w:cs="Times New Roman"/>
              </w:rPr>
              <w:t>Стрела 7 тонны, борт 10 тонн</w:t>
            </w:r>
          </w:p>
        </w:tc>
        <w:tc>
          <w:tcPr>
            <w:tcW w:w="2126" w:type="dxa"/>
          </w:tcPr>
          <w:p w14:paraId="4909E54C" w14:textId="77777777" w:rsidR="00CC3812" w:rsidRPr="00154E2E" w:rsidRDefault="00CC3812" w:rsidP="00EC1F9F">
            <w:pPr>
              <w:tabs>
                <w:tab w:val="left" w:pos="11057"/>
              </w:tabs>
              <w:ind w:left="-137"/>
              <w:jc w:val="center"/>
              <w:rPr>
                <w:rFonts w:cs="Times New Roman"/>
                <w:color w:val="000000" w:themeColor="text1"/>
              </w:rPr>
            </w:pPr>
            <w:r>
              <w:rPr>
                <w:rFonts w:cs="Times New Roman"/>
                <w:b/>
                <w:color w:val="000000" w:themeColor="text1"/>
              </w:rPr>
              <w:t>21</w:t>
            </w:r>
            <w:r w:rsidRPr="00154E2E">
              <w:rPr>
                <w:rFonts w:cs="Times New Roman"/>
                <w:b/>
                <w:color w:val="000000" w:themeColor="text1"/>
              </w:rPr>
              <w:t>00</w:t>
            </w:r>
            <w:r w:rsidRPr="00154E2E">
              <w:rPr>
                <w:rFonts w:cs="Times New Roman"/>
                <w:color w:val="000000" w:themeColor="text1"/>
              </w:rPr>
              <w:t xml:space="preserve"> / </w:t>
            </w:r>
            <w:r w:rsidRPr="00154E2E">
              <w:rPr>
                <w:rFonts w:cs="Times New Roman"/>
                <w:bCs/>
                <w:color w:val="000000" w:themeColor="text1"/>
                <w:sz w:val="18"/>
                <w:szCs w:val="18"/>
              </w:rPr>
              <w:t>2</w:t>
            </w:r>
            <w:r>
              <w:rPr>
                <w:rFonts w:cs="Times New Roman"/>
                <w:bCs/>
                <w:color w:val="000000" w:themeColor="text1"/>
                <w:sz w:val="18"/>
                <w:szCs w:val="18"/>
              </w:rPr>
              <w:t>2</w:t>
            </w:r>
            <w:r w:rsidRPr="00154E2E">
              <w:rPr>
                <w:rFonts w:cs="Times New Roman"/>
                <w:bCs/>
                <w:color w:val="000000" w:themeColor="text1"/>
                <w:sz w:val="18"/>
                <w:szCs w:val="18"/>
              </w:rPr>
              <w:t>00</w:t>
            </w:r>
            <w:r w:rsidRPr="00154E2E">
              <w:rPr>
                <w:rFonts w:cs="Times New Roman"/>
                <w:b/>
                <w:bCs/>
                <w:color w:val="000000" w:themeColor="text1"/>
              </w:rPr>
              <w:t xml:space="preserve"> </w:t>
            </w:r>
            <w:r w:rsidRPr="00154E2E">
              <w:rPr>
                <w:rFonts w:cs="Times New Roman"/>
                <w:color w:val="000000" w:themeColor="text1"/>
              </w:rPr>
              <w:t xml:space="preserve">/ </w:t>
            </w:r>
            <w:r w:rsidRPr="00154E2E">
              <w:rPr>
                <w:rFonts w:cs="Times New Roman"/>
                <w:b/>
                <w:color w:val="000000" w:themeColor="text1"/>
              </w:rPr>
              <w:t>2</w:t>
            </w:r>
            <w:r>
              <w:rPr>
                <w:rFonts w:cs="Times New Roman"/>
                <w:b/>
                <w:color w:val="000000" w:themeColor="text1"/>
              </w:rPr>
              <w:t>3</w:t>
            </w:r>
            <w:r w:rsidRPr="00154E2E">
              <w:rPr>
                <w:rFonts w:cs="Times New Roman"/>
                <w:b/>
                <w:color w:val="000000" w:themeColor="text1"/>
              </w:rPr>
              <w:t>00</w:t>
            </w:r>
          </w:p>
        </w:tc>
        <w:tc>
          <w:tcPr>
            <w:tcW w:w="1162" w:type="dxa"/>
          </w:tcPr>
          <w:p w14:paraId="1BAE70B3" w14:textId="77777777" w:rsidR="00CC3812" w:rsidRDefault="00CC3812" w:rsidP="00EC1F9F">
            <w:pPr>
              <w:tabs>
                <w:tab w:val="left" w:pos="11057"/>
              </w:tabs>
              <w:ind w:left="-137"/>
              <w:jc w:val="center"/>
              <w:rPr>
                <w:rFonts w:cs="Times New Roman"/>
              </w:rPr>
            </w:pPr>
            <w:r>
              <w:rPr>
                <w:rFonts w:cs="Times New Roman"/>
              </w:rPr>
              <w:t>8</w:t>
            </w:r>
          </w:p>
        </w:tc>
      </w:tr>
      <w:tr w:rsidR="00CC3812" w14:paraId="588CE7B3" w14:textId="77777777" w:rsidTr="00EC1F9F">
        <w:trPr>
          <w:gridAfter w:val="1"/>
          <w:wAfter w:w="8" w:type="dxa"/>
        </w:trPr>
        <w:tc>
          <w:tcPr>
            <w:tcW w:w="2518" w:type="dxa"/>
          </w:tcPr>
          <w:p w14:paraId="6C6194E2" w14:textId="77777777" w:rsidR="00CC3812" w:rsidRDefault="00CC3812" w:rsidP="00EC1F9F">
            <w:pPr>
              <w:tabs>
                <w:tab w:val="left" w:pos="11057"/>
              </w:tabs>
              <w:rPr>
                <w:rFonts w:cs="Times New Roman"/>
              </w:rPr>
            </w:pPr>
            <w:r>
              <w:rPr>
                <w:rFonts w:cs="Times New Roman"/>
              </w:rPr>
              <w:t xml:space="preserve">Манипулятор 7т. </w:t>
            </w:r>
            <w:r>
              <w:rPr>
                <w:rFonts w:cs="Times New Roman"/>
              </w:rPr>
              <w:br/>
              <w:t>КАМАЗ  ВЕЗДЕХОД</w:t>
            </w:r>
          </w:p>
        </w:tc>
        <w:tc>
          <w:tcPr>
            <w:tcW w:w="4569" w:type="dxa"/>
          </w:tcPr>
          <w:p w14:paraId="7699A1ED" w14:textId="77777777" w:rsidR="00CC3812" w:rsidRDefault="00CC3812" w:rsidP="00EC1F9F">
            <w:pPr>
              <w:tabs>
                <w:tab w:val="left" w:pos="11057"/>
              </w:tabs>
              <w:ind w:left="-137"/>
              <w:jc w:val="center"/>
              <w:rPr>
                <w:rFonts w:cs="Times New Roman"/>
              </w:rPr>
            </w:pPr>
            <w:r w:rsidRPr="00991277">
              <w:rPr>
                <w:rFonts w:cs="Times New Roman"/>
              </w:rPr>
              <w:t>Стрела 7 тонны, борт 10 тонн</w:t>
            </w:r>
          </w:p>
          <w:p w14:paraId="7EE5FCCD" w14:textId="77777777" w:rsidR="00CC3812" w:rsidRPr="00991277" w:rsidRDefault="00CC3812" w:rsidP="00EC1F9F">
            <w:pPr>
              <w:tabs>
                <w:tab w:val="left" w:pos="11057"/>
              </w:tabs>
              <w:ind w:left="-137"/>
              <w:jc w:val="center"/>
              <w:rPr>
                <w:rFonts w:cs="Times New Roman"/>
              </w:rPr>
            </w:pPr>
            <w:r>
              <w:rPr>
                <w:rFonts w:cs="Times New Roman"/>
              </w:rPr>
              <w:t xml:space="preserve">(+ </w:t>
            </w:r>
            <w:proofErr w:type="spellStart"/>
            <w:r>
              <w:rPr>
                <w:rFonts w:cs="Times New Roman"/>
              </w:rPr>
              <w:t>ямобур</w:t>
            </w:r>
            <w:proofErr w:type="spellEnd"/>
            <w:r>
              <w:rPr>
                <w:rFonts w:cs="Times New Roman"/>
              </w:rPr>
              <w:t xml:space="preserve"> и люлька)</w:t>
            </w:r>
          </w:p>
        </w:tc>
        <w:tc>
          <w:tcPr>
            <w:tcW w:w="2126" w:type="dxa"/>
          </w:tcPr>
          <w:p w14:paraId="5820407A" w14:textId="77777777" w:rsidR="00CC3812" w:rsidRPr="00154E2E" w:rsidRDefault="00CC3812" w:rsidP="00EC1F9F">
            <w:pPr>
              <w:tabs>
                <w:tab w:val="left" w:pos="11057"/>
              </w:tabs>
              <w:ind w:left="-137"/>
              <w:jc w:val="center"/>
              <w:rPr>
                <w:rFonts w:cs="Times New Roman"/>
                <w:color w:val="000000" w:themeColor="text1"/>
              </w:rPr>
            </w:pPr>
            <w:r w:rsidRPr="00154E2E">
              <w:rPr>
                <w:rFonts w:cs="Times New Roman"/>
                <w:b/>
                <w:color w:val="000000" w:themeColor="text1"/>
              </w:rPr>
              <w:t>2200</w:t>
            </w:r>
            <w:r w:rsidRPr="00154E2E">
              <w:rPr>
                <w:rFonts w:cs="Times New Roman"/>
                <w:color w:val="000000" w:themeColor="text1"/>
              </w:rPr>
              <w:t xml:space="preserve"> / </w:t>
            </w:r>
            <w:r w:rsidRPr="00154E2E">
              <w:rPr>
                <w:rFonts w:cs="Times New Roman"/>
                <w:bCs/>
                <w:color w:val="000000" w:themeColor="text1"/>
                <w:sz w:val="18"/>
                <w:szCs w:val="18"/>
              </w:rPr>
              <w:t>2300</w:t>
            </w:r>
            <w:r w:rsidRPr="00154E2E">
              <w:rPr>
                <w:rFonts w:cs="Times New Roman"/>
                <w:b/>
                <w:bCs/>
                <w:color w:val="000000" w:themeColor="text1"/>
              </w:rPr>
              <w:t xml:space="preserve"> </w:t>
            </w:r>
            <w:r w:rsidRPr="00154E2E">
              <w:rPr>
                <w:rFonts w:cs="Times New Roman"/>
                <w:color w:val="000000" w:themeColor="text1"/>
              </w:rPr>
              <w:t xml:space="preserve">/ </w:t>
            </w:r>
            <w:r w:rsidRPr="00154E2E">
              <w:rPr>
                <w:rFonts w:cs="Times New Roman"/>
                <w:b/>
                <w:color w:val="000000" w:themeColor="text1"/>
              </w:rPr>
              <w:t>2600</w:t>
            </w:r>
          </w:p>
        </w:tc>
        <w:tc>
          <w:tcPr>
            <w:tcW w:w="1162" w:type="dxa"/>
          </w:tcPr>
          <w:p w14:paraId="685679D6" w14:textId="77777777" w:rsidR="00CC3812" w:rsidRDefault="00CC3812" w:rsidP="00EC1F9F">
            <w:pPr>
              <w:tabs>
                <w:tab w:val="left" w:pos="11057"/>
              </w:tabs>
              <w:ind w:left="-137"/>
              <w:jc w:val="center"/>
              <w:rPr>
                <w:rFonts w:cs="Times New Roman"/>
              </w:rPr>
            </w:pPr>
            <w:r>
              <w:rPr>
                <w:rFonts w:cs="Times New Roman"/>
              </w:rPr>
              <w:t>8</w:t>
            </w:r>
          </w:p>
        </w:tc>
      </w:tr>
      <w:tr w:rsidR="00CC3812" w14:paraId="428B2E7A" w14:textId="77777777" w:rsidTr="00EC1F9F">
        <w:tc>
          <w:tcPr>
            <w:tcW w:w="10383" w:type="dxa"/>
            <w:gridSpan w:val="5"/>
            <w:shd w:val="clear" w:color="auto" w:fill="8DB3E2" w:themeFill="text2" w:themeFillTint="66"/>
          </w:tcPr>
          <w:p w14:paraId="30A19984" w14:textId="77777777" w:rsidR="00CC3812" w:rsidRPr="00EE3401" w:rsidRDefault="00CC3812" w:rsidP="00CC3812">
            <w:pPr>
              <w:pStyle w:val="a5"/>
              <w:numPr>
                <w:ilvl w:val="0"/>
                <w:numId w:val="8"/>
              </w:numPr>
              <w:tabs>
                <w:tab w:val="left" w:pos="11057"/>
              </w:tabs>
              <w:ind w:left="0"/>
              <w:rPr>
                <w:rFonts w:cs="Times New Roman"/>
                <w:b/>
              </w:rPr>
            </w:pPr>
            <w:proofErr w:type="spellStart"/>
            <w:r w:rsidRPr="00EE3401">
              <w:rPr>
                <w:rFonts w:cs="Times New Roman"/>
                <w:b/>
                <w:highlight w:val="yellow"/>
              </w:rPr>
              <w:t>Ямобур</w:t>
            </w:r>
            <w:proofErr w:type="spellEnd"/>
          </w:p>
        </w:tc>
      </w:tr>
      <w:tr w:rsidR="00CC3812" w14:paraId="75AA941A" w14:textId="77777777" w:rsidTr="00EC1F9F">
        <w:trPr>
          <w:gridAfter w:val="1"/>
          <w:wAfter w:w="8" w:type="dxa"/>
          <w:trHeight w:val="64"/>
        </w:trPr>
        <w:tc>
          <w:tcPr>
            <w:tcW w:w="2518" w:type="dxa"/>
          </w:tcPr>
          <w:p w14:paraId="7082C9C5" w14:textId="77777777" w:rsidR="00CC3812" w:rsidRDefault="00CC3812" w:rsidP="00EC1F9F">
            <w:pPr>
              <w:tabs>
                <w:tab w:val="left" w:pos="11057"/>
              </w:tabs>
              <w:rPr>
                <w:rFonts w:cs="Times New Roman"/>
              </w:rPr>
            </w:pPr>
            <w:r>
              <w:rPr>
                <w:rFonts w:cs="Times New Roman"/>
              </w:rPr>
              <w:t xml:space="preserve">Японский </w:t>
            </w:r>
            <w:proofErr w:type="spellStart"/>
            <w:r>
              <w:rPr>
                <w:rFonts w:cs="Times New Roman"/>
              </w:rPr>
              <w:t>Ямобур</w:t>
            </w:r>
            <w:proofErr w:type="spellEnd"/>
            <w:r>
              <w:rPr>
                <w:rFonts w:cs="Times New Roman"/>
              </w:rPr>
              <w:t xml:space="preserve"> </w:t>
            </w:r>
          </w:p>
        </w:tc>
        <w:tc>
          <w:tcPr>
            <w:tcW w:w="4569" w:type="dxa"/>
          </w:tcPr>
          <w:p w14:paraId="64838765" w14:textId="77777777" w:rsidR="00CC3812" w:rsidRPr="00991277" w:rsidRDefault="00CC3812" w:rsidP="00EC1F9F">
            <w:pPr>
              <w:tabs>
                <w:tab w:val="left" w:pos="11057"/>
              </w:tabs>
              <w:ind w:left="-137"/>
              <w:jc w:val="center"/>
              <w:rPr>
                <w:rFonts w:cs="Times New Roman"/>
              </w:rPr>
            </w:pPr>
            <w:r w:rsidRPr="00991277">
              <w:rPr>
                <w:rFonts w:cs="Times New Roman"/>
              </w:rPr>
              <w:t>от 200-400</w:t>
            </w:r>
          </w:p>
        </w:tc>
        <w:tc>
          <w:tcPr>
            <w:tcW w:w="2126" w:type="dxa"/>
          </w:tcPr>
          <w:p w14:paraId="24EE1F36" w14:textId="77777777" w:rsidR="00CC3812" w:rsidRPr="00154E2E" w:rsidRDefault="00CC3812" w:rsidP="00EC1F9F">
            <w:pPr>
              <w:tabs>
                <w:tab w:val="left" w:pos="11057"/>
              </w:tabs>
              <w:ind w:left="-137"/>
              <w:jc w:val="center"/>
              <w:rPr>
                <w:rFonts w:cs="Times New Roman"/>
                <w:color w:val="000000" w:themeColor="text1"/>
              </w:rPr>
            </w:pPr>
            <w:r w:rsidRPr="00154E2E">
              <w:rPr>
                <w:rFonts w:cs="Times New Roman"/>
                <w:b/>
                <w:color w:val="000000" w:themeColor="text1"/>
              </w:rPr>
              <w:t>1800</w:t>
            </w:r>
            <w:r w:rsidRPr="00154E2E">
              <w:rPr>
                <w:rFonts w:cs="Times New Roman"/>
                <w:color w:val="000000" w:themeColor="text1"/>
              </w:rPr>
              <w:t xml:space="preserve"> / </w:t>
            </w:r>
            <w:r w:rsidRPr="00154E2E">
              <w:rPr>
                <w:rFonts w:cs="Times New Roman"/>
                <w:bCs/>
                <w:color w:val="000000" w:themeColor="text1"/>
                <w:sz w:val="18"/>
                <w:szCs w:val="18"/>
              </w:rPr>
              <w:t>1900</w:t>
            </w:r>
            <w:r w:rsidRPr="00154E2E">
              <w:rPr>
                <w:rFonts w:cs="Times New Roman"/>
                <w:b/>
                <w:bCs/>
                <w:color w:val="000000" w:themeColor="text1"/>
              </w:rPr>
              <w:t xml:space="preserve"> </w:t>
            </w:r>
            <w:r w:rsidRPr="00154E2E">
              <w:rPr>
                <w:rFonts w:cs="Times New Roman"/>
                <w:color w:val="000000" w:themeColor="text1"/>
              </w:rPr>
              <w:t>/</w:t>
            </w:r>
            <w:r w:rsidRPr="00520AF9">
              <w:rPr>
                <w:rFonts w:cs="Times New Roman"/>
                <w:color w:val="000000" w:themeColor="text1"/>
              </w:rPr>
              <w:t xml:space="preserve"> </w:t>
            </w:r>
            <w:r w:rsidRPr="00154E2E">
              <w:rPr>
                <w:rFonts w:cs="Times New Roman"/>
                <w:b/>
                <w:color w:val="000000" w:themeColor="text1"/>
              </w:rPr>
              <w:t>2000</w:t>
            </w:r>
          </w:p>
        </w:tc>
        <w:tc>
          <w:tcPr>
            <w:tcW w:w="1162" w:type="dxa"/>
          </w:tcPr>
          <w:p w14:paraId="5E301536" w14:textId="77777777" w:rsidR="00CC3812" w:rsidRDefault="00CC3812" w:rsidP="00EC1F9F">
            <w:pPr>
              <w:tabs>
                <w:tab w:val="left" w:pos="11057"/>
              </w:tabs>
              <w:ind w:left="-137"/>
              <w:jc w:val="center"/>
              <w:rPr>
                <w:rFonts w:cs="Times New Roman"/>
              </w:rPr>
            </w:pPr>
            <w:r>
              <w:rPr>
                <w:rFonts w:cs="Times New Roman"/>
              </w:rPr>
              <w:t>8</w:t>
            </w:r>
          </w:p>
        </w:tc>
      </w:tr>
    </w:tbl>
    <w:p w14:paraId="32ED6C5F" w14:textId="77777777" w:rsidR="00BB3407" w:rsidRDefault="00BB3407" w:rsidP="00CC3812">
      <w:pPr>
        <w:tabs>
          <w:tab w:val="left" w:pos="11057"/>
        </w:tabs>
        <w:spacing w:line="240" w:lineRule="exact"/>
        <w:rPr>
          <w:rFonts w:cs="Times New Roman"/>
          <w:i/>
          <w:sz w:val="28"/>
          <w:szCs w:val="28"/>
        </w:rPr>
      </w:pPr>
    </w:p>
    <w:p w14:paraId="51F67CE5" w14:textId="6BF7EFFE" w:rsidR="00BB3407" w:rsidRPr="00AB2E2E" w:rsidRDefault="00BB3407" w:rsidP="00BB3407">
      <w:pPr>
        <w:tabs>
          <w:tab w:val="left" w:pos="11057"/>
        </w:tabs>
        <w:spacing w:after="120" w:line="240" w:lineRule="exact"/>
        <w:ind w:left="426"/>
        <w:rPr>
          <w:rFonts w:cs="Times New Roman"/>
          <w:i/>
          <w:sz w:val="22"/>
        </w:rPr>
      </w:pPr>
      <w:r w:rsidRPr="00AB2E2E">
        <w:rPr>
          <w:rFonts w:cs="Times New Roman"/>
          <w:i/>
          <w:sz w:val="22"/>
        </w:rPr>
        <w:t>Стоимость доставки техники до объекта обговаривается индивидуально.</w:t>
      </w:r>
    </w:p>
    <w:p w14:paraId="78222D5D" w14:textId="77777777" w:rsidR="00BB3407" w:rsidRPr="00AB2E2E" w:rsidRDefault="00BB3407" w:rsidP="00BB3407">
      <w:pPr>
        <w:tabs>
          <w:tab w:val="left" w:pos="11057"/>
        </w:tabs>
        <w:spacing w:after="120" w:line="240" w:lineRule="exact"/>
        <w:ind w:left="426"/>
        <w:rPr>
          <w:rFonts w:cs="Times New Roman"/>
          <w:i/>
          <w:sz w:val="22"/>
        </w:rPr>
      </w:pPr>
      <w:r w:rsidRPr="00AB2E2E">
        <w:rPr>
          <w:rFonts w:cs="Times New Roman"/>
          <w:i/>
          <w:sz w:val="22"/>
        </w:rPr>
        <w:t>Поможем с подбором любой другой спецтехники:</w:t>
      </w:r>
    </w:p>
    <w:p w14:paraId="52333043" w14:textId="77777777" w:rsidR="00BB3407" w:rsidRDefault="00BB3407" w:rsidP="00BB3407">
      <w:pPr>
        <w:tabs>
          <w:tab w:val="left" w:pos="11057"/>
        </w:tabs>
        <w:spacing w:after="120" w:line="240" w:lineRule="exact"/>
        <w:ind w:left="426"/>
        <w:rPr>
          <w:rFonts w:cs="Times New Roman"/>
          <w:i/>
        </w:rPr>
      </w:pPr>
      <w:r w:rsidRPr="00EE3401">
        <w:rPr>
          <w:rFonts w:cs="Times New Roman"/>
          <w:i/>
        </w:rPr>
        <w:t xml:space="preserve">Менеджер </w:t>
      </w:r>
      <w:r w:rsidRPr="006429C4">
        <w:rPr>
          <w:rFonts w:cs="Times New Roman"/>
          <w:b/>
          <w:i/>
        </w:rPr>
        <w:t>8-912-211-58-88</w:t>
      </w:r>
      <w:r w:rsidRPr="00EE3401">
        <w:rPr>
          <w:rFonts w:cs="Times New Roman"/>
          <w:i/>
        </w:rPr>
        <w:t xml:space="preserve"> Артем;</w:t>
      </w:r>
    </w:p>
    <w:p w14:paraId="2CA760C2" w14:textId="07BEBC86" w:rsidR="00BB3407" w:rsidRDefault="00BB3407" w:rsidP="00BB3407">
      <w:pPr>
        <w:tabs>
          <w:tab w:val="left" w:pos="11057"/>
        </w:tabs>
        <w:spacing w:after="120" w:line="240" w:lineRule="exact"/>
        <w:ind w:left="426"/>
      </w:pPr>
      <w:r w:rsidRPr="00EE3401">
        <w:rPr>
          <w:rFonts w:cs="Times New Roman"/>
          <w:i/>
        </w:rPr>
        <w:t xml:space="preserve">Директор </w:t>
      </w:r>
      <w:r w:rsidRPr="009535EF">
        <w:rPr>
          <w:rFonts w:cs="Times New Roman"/>
          <w:b/>
          <w:i/>
        </w:rPr>
        <w:t>8-912-671-57-77</w:t>
      </w:r>
      <w:r w:rsidR="00286F45">
        <w:rPr>
          <w:rFonts w:cs="Times New Roman"/>
          <w:i/>
        </w:rPr>
        <w:t xml:space="preserve"> Денис.</w:t>
      </w:r>
      <w:r w:rsidR="00AB2E2E">
        <w:rPr>
          <w:rFonts w:cs="Times New Roman"/>
          <w:i/>
        </w:rPr>
        <w:t xml:space="preserve"> </w:t>
      </w:r>
    </w:p>
    <w:p w14:paraId="71DDC482" w14:textId="61135E7B" w:rsidR="00EE3AC0" w:rsidRPr="00BB3407" w:rsidRDefault="00BB3407" w:rsidP="00AB2E2E">
      <w:pPr>
        <w:tabs>
          <w:tab w:val="left" w:pos="11057"/>
        </w:tabs>
        <w:spacing w:after="120" w:line="240" w:lineRule="exact"/>
        <w:ind w:left="426"/>
        <w:rPr>
          <w:rFonts w:cs="Times New Roman"/>
          <w:i/>
        </w:rPr>
      </w:pPr>
      <w:r w:rsidRPr="00286F45">
        <w:rPr>
          <w:rFonts w:cs="Times New Roman"/>
          <w:iCs/>
          <w:lang w:val="en-US"/>
        </w:rPr>
        <w:t>E</w:t>
      </w:r>
      <w:r w:rsidRPr="00286F45">
        <w:rPr>
          <w:rFonts w:cs="Times New Roman"/>
          <w:iCs/>
        </w:rPr>
        <w:t>-</w:t>
      </w:r>
      <w:r w:rsidRPr="00286F45">
        <w:rPr>
          <w:rFonts w:cs="Times New Roman"/>
          <w:iCs/>
          <w:lang w:val="en-US"/>
        </w:rPr>
        <w:t>mail</w:t>
      </w:r>
      <w:r w:rsidRPr="00286F45">
        <w:rPr>
          <w:rFonts w:cs="Times New Roman"/>
          <w:iCs/>
        </w:rPr>
        <w:t xml:space="preserve">: </w:t>
      </w:r>
      <w:hyperlink r:id="rId7" w:history="1">
        <w:r w:rsidRPr="00286F45">
          <w:rPr>
            <w:rStyle w:val="a8"/>
            <w:rFonts w:cs="Times New Roman"/>
            <w:iCs/>
            <w:lang w:val="en-US"/>
          </w:rPr>
          <w:t>skylift</w:t>
        </w:r>
        <w:r w:rsidRPr="00286F45">
          <w:rPr>
            <w:rStyle w:val="a8"/>
            <w:rFonts w:cs="Times New Roman"/>
            <w:iCs/>
          </w:rPr>
          <w:t>66@</w:t>
        </w:r>
        <w:r w:rsidRPr="00286F45">
          <w:rPr>
            <w:rStyle w:val="a8"/>
            <w:rFonts w:cs="Times New Roman"/>
            <w:iCs/>
            <w:lang w:val="en-US"/>
          </w:rPr>
          <w:t>mail</w:t>
        </w:r>
        <w:r w:rsidRPr="00286F45">
          <w:rPr>
            <w:rStyle w:val="a8"/>
            <w:rFonts w:cs="Times New Roman"/>
            <w:iCs/>
          </w:rPr>
          <w:t>.</w:t>
        </w:r>
        <w:proofErr w:type="spellStart"/>
        <w:r w:rsidRPr="00286F45">
          <w:rPr>
            <w:rStyle w:val="a8"/>
            <w:rFonts w:cs="Times New Roman"/>
            <w:iCs/>
            <w:lang w:val="en-US"/>
          </w:rPr>
          <w:t>ru</w:t>
        </w:r>
        <w:proofErr w:type="spellEnd"/>
      </w:hyperlink>
      <w:r w:rsidR="00AB2E2E" w:rsidRPr="00AB2E2E">
        <w:rPr>
          <w:rStyle w:val="a8"/>
          <w:rFonts w:cs="Times New Roman"/>
          <w:iCs/>
          <w:sz w:val="28"/>
          <w:szCs w:val="28"/>
          <w:u w:val="none"/>
        </w:rPr>
        <w:t xml:space="preserve">                              </w:t>
      </w:r>
      <w:r w:rsidR="00AB2E2E">
        <w:rPr>
          <w:rStyle w:val="a8"/>
          <w:rFonts w:cs="Times New Roman"/>
          <w:iCs/>
          <w:sz w:val="28"/>
          <w:szCs w:val="28"/>
          <w:u w:val="none"/>
        </w:rPr>
        <w:t xml:space="preserve">                               </w:t>
      </w:r>
      <w:r w:rsidR="00AB2E2E" w:rsidRPr="00AB2E2E">
        <w:rPr>
          <w:rStyle w:val="a8"/>
          <w:rFonts w:cs="Times New Roman"/>
          <w:iCs/>
          <w:sz w:val="28"/>
          <w:szCs w:val="28"/>
          <w:u w:val="none"/>
        </w:rPr>
        <w:t xml:space="preserve">   </w:t>
      </w:r>
      <w:r w:rsidR="00286F45">
        <w:rPr>
          <w:rStyle w:val="a8"/>
          <w:rFonts w:cs="Times New Roman"/>
          <w:iCs/>
          <w:sz w:val="28"/>
          <w:szCs w:val="28"/>
          <w:u w:val="none"/>
        </w:rPr>
        <w:t xml:space="preserve">     </w:t>
      </w:r>
      <w:r w:rsidR="00AB2E2E" w:rsidRPr="00AB2E2E">
        <w:rPr>
          <w:rStyle w:val="a8"/>
          <w:rFonts w:cs="Times New Roman"/>
          <w:iCs/>
          <w:color w:val="000000" w:themeColor="text1"/>
          <w:sz w:val="20"/>
          <w:szCs w:val="20"/>
          <w:u w:val="none"/>
        </w:rPr>
        <w:t>*</w:t>
      </w:r>
      <w:r w:rsidR="00AB2E2E" w:rsidRPr="00886A3F">
        <w:rPr>
          <w:rFonts w:cs="Times New Roman"/>
          <w:iCs/>
          <w:sz w:val="20"/>
          <w:szCs w:val="20"/>
        </w:rPr>
        <w:t>Цены актуальны на 202</w:t>
      </w:r>
      <w:r w:rsidR="00CC3812">
        <w:rPr>
          <w:rFonts w:cs="Times New Roman"/>
          <w:iCs/>
          <w:sz w:val="20"/>
          <w:szCs w:val="20"/>
        </w:rPr>
        <w:t>2</w:t>
      </w:r>
      <w:r w:rsidR="00AB2E2E" w:rsidRPr="00886A3F">
        <w:rPr>
          <w:rFonts w:cs="Times New Roman"/>
          <w:iCs/>
          <w:sz w:val="20"/>
          <w:szCs w:val="20"/>
        </w:rPr>
        <w:t xml:space="preserve"> год</w:t>
      </w:r>
    </w:p>
    <w:sectPr w:rsidR="00EE3AC0" w:rsidRPr="00BB3407" w:rsidSect="0010307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3366"/>
    <w:multiLevelType w:val="multilevel"/>
    <w:tmpl w:val="1FE8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A0B2D"/>
    <w:multiLevelType w:val="hybridMultilevel"/>
    <w:tmpl w:val="661A78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EA127F"/>
    <w:multiLevelType w:val="multilevel"/>
    <w:tmpl w:val="44781C72"/>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8207F01"/>
    <w:multiLevelType w:val="hybridMultilevel"/>
    <w:tmpl w:val="B5002E80"/>
    <w:lvl w:ilvl="0" w:tplc="28B2A8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D52268"/>
    <w:multiLevelType w:val="hybridMultilevel"/>
    <w:tmpl w:val="46E05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50792"/>
    <w:multiLevelType w:val="multilevel"/>
    <w:tmpl w:val="FE524BDE"/>
    <w:lvl w:ilvl="0">
      <w:start w:val="1"/>
      <w:numFmt w:val="decimal"/>
      <w:lvlText w:val="%1."/>
      <w:lvlJc w:val="left"/>
      <w:pPr>
        <w:ind w:left="720"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3CFC4192"/>
    <w:multiLevelType w:val="hybridMultilevel"/>
    <w:tmpl w:val="C6600C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8A3D10"/>
    <w:multiLevelType w:val="hybridMultilevel"/>
    <w:tmpl w:val="B5002E80"/>
    <w:lvl w:ilvl="0" w:tplc="28B2A8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EB857B1"/>
    <w:multiLevelType w:val="hybridMultilevel"/>
    <w:tmpl w:val="667AF3DA"/>
    <w:lvl w:ilvl="0" w:tplc="A1221B58">
      <w:start w:val="1"/>
      <w:numFmt w:val="decimal"/>
      <w:suff w:val="space"/>
      <w:lvlText w:val="%1."/>
      <w:lvlJc w:val="left"/>
      <w:pPr>
        <w:ind w:left="0" w:firstLine="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5"/>
  </w:num>
  <w:num w:numId="3">
    <w:abstractNumId w:val="2"/>
  </w:num>
  <w:num w:numId="4">
    <w:abstractNumId w:val="6"/>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F7"/>
    <w:rsid w:val="00014B60"/>
    <w:rsid w:val="00017A49"/>
    <w:rsid w:val="00044B47"/>
    <w:rsid w:val="000510FB"/>
    <w:rsid w:val="00056D1C"/>
    <w:rsid w:val="000570FF"/>
    <w:rsid w:val="000C4BC1"/>
    <w:rsid w:val="000D3D7A"/>
    <w:rsid w:val="000D594B"/>
    <w:rsid w:val="000F4A4B"/>
    <w:rsid w:val="00130A13"/>
    <w:rsid w:val="00137672"/>
    <w:rsid w:val="001728DA"/>
    <w:rsid w:val="001B57B4"/>
    <w:rsid w:val="001C1228"/>
    <w:rsid w:val="001C3106"/>
    <w:rsid w:val="002011B8"/>
    <w:rsid w:val="00217CCA"/>
    <w:rsid w:val="0022583F"/>
    <w:rsid w:val="00234E1D"/>
    <w:rsid w:val="00257A52"/>
    <w:rsid w:val="002601B3"/>
    <w:rsid w:val="00275ED5"/>
    <w:rsid w:val="00286F45"/>
    <w:rsid w:val="002A29E7"/>
    <w:rsid w:val="002C0A90"/>
    <w:rsid w:val="002C4A15"/>
    <w:rsid w:val="002E14F7"/>
    <w:rsid w:val="003013E1"/>
    <w:rsid w:val="00332810"/>
    <w:rsid w:val="00334020"/>
    <w:rsid w:val="00340EEB"/>
    <w:rsid w:val="003433ED"/>
    <w:rsid w:val="0038201D"/>
    <w:rsid w:val="003B01AC"/>
    <w:rsid w:val="003B6B7B"/>
    <w:rsid w:val="003D7970"/>
    <w:rsid w:val="003E46E4"/>
    <w:rsid w:val="003F1701"/>
    <w:rsid w:val="003F7148"/>
    <w:rsid w:val="00417785"/>
    <w:rsid w:val="00461781"/>
    <w:rsid w:val="00476629"/>
    <w:rsid w:val="004A1412"/>
    <w:rsid w:val="004B19A2"/>
    <w:rsid w:val="004D4F15"/>
    <w:rsid w:val="004E16AA"/>
    <w:rsid w:val="0050087A"/>
    <w:rsid w:val="005076BB"/>
    <w:rsid w:val="00514E1F"/>
    <w:rsid w:val="0052739E"/>
    <w:rsid w:val="00545681"/>
    <w:rsid w:val="00551C8C"/>
    <w:rsid w:val="00565262"/>
    <w:rsid w:val="00570C80"/>
    <w:rsid w:val="00595943"/>
    <w:rsid w:val="005A150B"/>
    <w:rsid w:val="005B1E8F"/>
    <w:rsid w:val="005B6CFB"/>
    <w:rsid w:val="005C0B5F"/>
    <w:rsid w:val="005F3573"/>
    <w:rsid w:val="005F6075"/>
    <w:rsid w:val="00603297"/>
    <w:rsid w:val="00623D43"/>
    <w:rsid w:val="00634372"/>
    <w:rsid w:val="00637F65"/>
    <w:rsid w:val="006426C9"/>
    <w:rsid w:val="00652F05"/>
    <w:rsid w:val="00660FD8"/>
    <w:rsid w:val="00661F1B"/>
    <w:rsid w:val="0066308F"/>
    <w:rsid w:val="00672FEF"/>
    <w:rsid w:val="00682998"/>
    <w:rsid w:val="00684097"/>
    <w:rsid w:val="006A4FFF"/>
    <w:rsid w:val="006D5AAB"/>
    <w:rsid w:val="006E76F1"/>
    <w:rsid w:val="006F2E02"/>
    <w:rsid w:val="00706531"/>
    <w:rsid w:val="00707EF0"/>
    <w:rsid w:val="00720DA6"/>
    <w:rsid w:val="0072581C"/>
    <w:rsid w:val="007320C8"/>
    <w:rsid w:val="00740981"/>
    <w:rsid w:val="0076573C"/>
    <w:rsid w:val="00771ED6"/>
    <w:rsid w:val="00772443"/>
    <w:rsid w:val="007873D1"/>
    <w:rsid w:val="007B20DD"/>
    <w:rsid w:val="007E4A5B"/>
    <w:rsid w:val="007F240A"/>
    <w:rsid w:val="00813A0B"/>
    <w:rsid w:val="00821B4E"/>
    <w:rsid w:val="00836D22"/>
    <w:rsid w:val="00840EF7"/>
    <w:rsid w:val="00865C40"/>
    <w:rsid w:val="00896DA6"/>
    <w:rsid w:val="008A21C4"/>
    <w:rsid w:val="008C6A83"/>
    <w:rsid w:val="008F0BF0"/>
    <w:rsid w:val="008F41AF"/>
    <w:rsid w:val="00915C1C"/>
    <w:rsid w:val="00931F47"/>
    <w:rsid w:val="00946D26"/>
    <w:rsid w:val="00970D6F"/>
    <w:rsid w:val="00991AB2"/>
    <w:rsid w:val="009D6485"/>
    <w:rsid w:val="009E2C7B"/>
    <w:rsid w:val="00A11A3B"/>
    <w:rsid w:val="00A458B6"/>
    <w:rsid w:val="00A57BA3"/>
    <w:rsid w:val="00A96736"/>
    <w:rsid w:val="00AB2E2E"/>
    <w:rsid w:val="00AC49AE"/>
    <w:rsid w:val="00AE222C"/>
    <w:rsid w:val="00B012E5"/>
    <w:rsid w:val="00B04F82"/>
    <w:rsid w:val="00B22058"/>
    <w:rsid w:val="00B246C4"/>
    <w:rsid w:val="00B53FBF"/>
    <w:rsid w:val="00B55100"/>
    <w:rsid w:val="00B76392"/>
    <w:rsid w:val="00B814FB"/>
    <w:rsid w:val="00BA4CE0"/>
    <w:rsid w:val="00BB3407"/>
    <w:rsid w:val="00C03D73"/>
    <w:rsid w:val="00C14E94"/>
    <w:rsid w:val="00C21725"/>
    <w:rsid w:val="00C31657"/>
    <w:rsid w:val="00C356B2"/>
    <w:rsid w:val="00C516FC"/>
    <w:rsid w:val="00C72D08"/>
    <w:rsid w:val="00CA2C7F"/>
    <w:rsid w:val="00CA6571"/>
    <w:rsid w:val="00CB291E"/>
    <w:rsid w:val="00CC071D"/>
    <w:rsid w:val="00CC3812"/>
    <w:rsid w:val="00CC74CF"/>
    <w:rsid w:val="00CD1D8C"/>
    <w:rsid w:val="00CD3308"/>
    <w:rsid w:val="00CD74F8"/>
    <w:rsid w:val="00CF4302"/>
    <w:rsid w:val="00D216DB"/>
    <w:rsid w:val="00D23D25"/>
    <w:rsid w:val="00D3426B"/>
    <w:rsid w:val="00D47CD1"/>
    <w:rsid w:val="00D52C7B"/>
    <w:rsid w:val="00D57574"/>
    <w:rsid w:val="00D61D7B"/>
    <w:rsid w:val="00D91B40"/>
    <w:rsid w:val="00DB3DD2"/>
    <w:rsid w:val="00DC314B"/>
    <w:rsid w:val="00DD313C"/>
    <w:rsid w:val="00DD60B2"/>
    <w:rsid w:val="00DE12CA"/>
    <w:rsid w:val="00DF20C3"/>
    <w:rsid w:val="00E246A6"/>
    <w:rsid w:val="00E36531"/>
    <w:rsid w:val="00E44312"/>
    <w:rsid w:val="00E5287A"/>
    <w:rsid w:val="00E60948"/>
    <w:rsid w:val="00E96ED4"/>
    <w:rsid w:val="00EB233B"/>
    <w:rsid w:val="00EB415D"/>
    <w:rsid w:val="00EC3626"/>
    <w:rsid w:val="00ED0E09"/>
    <w:rsid w:val="00ED2439"/>
    <w:rsid w:val="00ED7E1A"/>
    <w:rsid w:val="00EE3AC0"/>
    <w:rsid w:val="00F37429"/>
    <w:rsid w:val="00F44D3D"/>
    <w:rsid w:val="00F9355A"/>
    <w:rsid w:val="00FB6511"/>
    <w:rsid w:val="00FF1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FE13"/>
  <w15:docId w15:val="{4D635683-AED3-45C3-81CF-CC5F1B1D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06"/>
    <w:pPr>
      <w:spacing w:after="0" w:line="240" w:lineRule="auto"/>
    </w:pPr>
    <w:rPr>
      <w:rFonts w:ascii="Times New Roman" w:hAnsi="Times New Roman"/>
      <w:sz w:val="24"/>
      <w:szCs w:val="24"/>
      <w:lang w:eastAsia="ru-RU"/>
    </w:rPr>
  </w:style>
  <w:style w:type="paragraph" w:styleId="2">
    <w:name w:val="heading 2"/>
    <w:basedOn w:val="a"/>
    <w:next w:val="a"/>
    <w:link w:val="20"/>
    <w:uiPriority w:val="99"/>
    <w:qFormat/>
    <w:rsid w:val="0072581C"/>
    <w:pPr>
      <w:keepNext/>
      <w:outlineLvl w:val="1"/>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E1A"/>
    <w:rPr>
      <w:rFonts w:ascii="Tahoma" w:hAnsi="Tahoma" w:cs="Tahoma"/>
      <w:sz w:val="16"/>
      <w:szCs w:val="16"/>
    </w:rPr>
  </w:style>
  <w:style w:type="character" w:customStyle="1" w:styleId="a4">
    <w:name w:val="Текст выноски Знак"/>
    <w:basedOn w:val="a0"/>
    <w:link w:val="a3"/>
    <w:uiPriority w:val="99"/>
    <w:semiHidden/>
    <w:rsid w:val="00ED7E1A"/>
    <w:rPr>
      <w:rFonts w:ascii="Tahoma" w:hAnsi="Tahoma" w:cs="Tahoma"/>
      <w:sz w:val="16"/>
      <w:szCs w:val="16"/>
      <w:lang w:eastAsia="ru-RU"/>
    </w:rPr>
  </w:style>
  <w:style w:type="paragraph" w:styleId="a5">
    <w:name w:val="List Paragraph"/>
    <w:basedOn w:val="a"/>
    <w:uiPriority w:val="34"/>
    <w:qFormat/>
    <w:rsid w:val="003013E1"/>
    <w:pPr>
      <w:ind w:left="720"/>
      <w:contextualSpacing/>
    </w:pPr>
  </w:style>
  <w:style w:type="character" w:customStyle="1" w:styleId="20">
    <w:name w:val="Заголовок 2 Знак"/>
    <w:basedOn w:val="a0"/>
    <w:link w:val="2"/>
    <w:uiPriority w:val="99"/>
    <w:rsid w:val="0072581C"/>
    <w:rPr>
      <w:rFonts w:ascii="Times New Roman" w:eastAsiaTheme="minorEastAsia" w:hAnsi="Times New Roman"/>
      <w:b/>
      <w:bCs/>
      <w:sz w:val="28"/>
      <w:szCs w:val="28"/>
      <w:lang w:eastAsia="ru-RU"/>
    </w:rPr>
  </w:style>
  <w:style w:type="paragraph" w:styleId="a6">
    <w:name w:val="Body Text"/>
    <w:basedOn w:val="a"/>
    <w:link w:val="a7"/>
    <w:semiHidden/>
    <w:unhideWhenUsed/>
    <w:rsid w:val="005A150B"/>
    <w:pPr>
      <w:tabs>
        <w:tab w:val="left" w:pos="540"/>
      </w:tabs>
      <w:spacing w:before="100" w:beforeAutospacing="1" w:line="276" w:lineRule="auto"/>
      <w:jc w:val="both"/>
    </w:pPr>
    <w:rPr>
      <w:rFonts w:eastAsia="Calibri" w:cs="Times New Roman"/>
      <w:szCs w:val="22"/>
    </w:rPr>
  </w:style>
  <w:style w:type="character" w:customStyle="1" w:styleId="a7">
    <w:name w:val="Основной текст Знак"/>
    <w:basedOn w:val="a0"/>
    <w:link w:val="a6"/>
    <w:semiHidden/>
    <w:rsid w:val="005A150B"/>
    <w:rPr>
      <w:rFonts w:ascii="Times New Roman" w:eastAsia="Calibri" w:hAnsi="Times New Roman" w:cs="Times New Roman"/>
      <w:sz w:val="24"/>
      <w:lang w:eastAsia="ru-RU"/>
    </w:rPr>
  </w:style>
  <w:style w:type="character" w:styleId="a8">
    <w:name w:val="Hyperlink"/>
    <w:rsid w:val="00EE3AC0"/>
    <w:rPr>
      <w:color w:val="0000FF"/>
      <w:u w:val="single"/>
    </w:rPr>
  </w:style>
  <w:style w:type="table" w:styleId="a9">
    <w:name w:val="Table Grid"/>
    <w:basedOn w:val="a1"/>
    <w:uiPriority w:val="59"/>
    <w:rsid w:val="00EE3AC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unhideWhenUsed/>
    <w:rsid w:val="005C0B5F"/>
    <w:pPr>
      <w:spacing w:after="120" w:line="480" w:lineRule="auto"/>
      <w:ind w:left="283"/>
    </w:pPr>
  </w:style>
  <w:style w:type="character" w:customStyle="1" w:styleId="22">
    <w:name w:val="Основной текст с отступом 2 Знак"/>
    <w:basedOn w:val="a0"/>
    <w:link w:val="21"/>
    <w:uiPriority w:val="99"/>
    <w:rsid w:val="005C0B5F"/>
    <w:rPr>
      <w:rFonts w:ascii="Times New Roman" w:hAnsi="Times New Roman"/>
      <w:sz w:val="24"/>
      <w:szCs w:val="24"/>
      <w:lang w:eastAsia="ru-RU"/>
    </w:rPr>
  </w:style>
  <w:style w:type="character" w:styleId="aa">
    <w:name w:val="Emphasis"/>
    <w:qFormat/>
    <w:rsid w:val="00D91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70666">
      <w:bodyDiv w:val="1"/>
      <w:marLeft w:val="0"/>
      <w:marRight w:val="0"/>
      <w:marTop w:val="0"/>
      <w:marBottom w:val="15"/>
      <w:divBdr>
        <w:top w:val="none" w:sz="0" w:space="0" w:color="auto"/>
        <w:left w:val="none" w:sz="0" w:space="0" w:color="auto"/>
        <w:bottom w:val="none" w:sz="0" w:space="0" w:color="auto"/>
        <w:right w:val="none" w:sz="0" w:space="0" w:color="auto"/>
      </w:divBdr>
      <w:divsChild>
        <w:div w:id="1310478012">
          <w:marLeft w:val="0"/>
          <w:marRight w:val="0"/>
          <w:marTop w:val="0"/>
          <w:marBottom w:val="0"/>
          <w:divBdr>
            <w:top w:val="none" w:sz="0" w:space="0" w:color="auto"/>
            <w:left w:val="none" w:sz="0" w:space="0" w:color="auto"/>
            <w:bottom w:val="none" w:sz="0" w:space="0" w:color="auto"/>
            <w:right w:val="none" w:sz="0" w:space="0" w:color="auto"/>
          </w:divBdr>
          <w:divsChild>
            <w:div w:id="817770458">
              <w:marLeft w:val="0"/>
              <w:marRight w:val="0"/>
              <w:marTop w:val="0"/>
              <w:marBottom w:val="0"/>
              <w:divBdr>
                <w:top w:val="none" w:sz="0" w:space="0" w:color="auto"/>
                <w:left w:val="none" w:sz="0" w:space="0" w:color="auto"/>
                <w:bottom w:val="none" w:sz="0" w:space="0" w:color="auto"/>
                <w:right w:val="none" w:sz="0" w:space="0" w:color="auto"/>
              </w:divBdr>
              <w:divsChild>
                <w:div w:id="31420191">
                  <w:marLeft w:val="0"/>
                  <w:marRight w:val="0"/>
                  <w:marTop w:val="0"/>
                  <w:marBottom w:val="0"/>
                  <w:divBdr>
                    <w:top w:val="none" w:sz="0" w:space="0" w:color="auto"/>
                    <w:left w:val="none" w:sz="0" w:space="0" w:color="auto"/>
                    <w:bottom w:val="none" w:sz="0" w:space="0" w:color="auto"/>
                    <w:right w:val="none" w:sz="0" w:space="0" w:color="auto"/>
                  </w:divBdr>
                  <w:divsChild>
                    <w:div w:id="208228034">
                      <w:marLeft w:val="0"/>
                      <w:marRight w:val="0"/>
                      <w:marTop w:val="0"/>
                      <w:marBottom w:val="0"/>
                      <w:divBdr>
                        <w:top w:val="none" w:sz="0" w:space="0" w:color="auto"/>
                        <w:left w:val="none" w:sz="0" w:space="0" w:color="auto"/>
                        <w:bottom w:val="none" w:sz="0" w:space="0" w:color="auto"/>
                        <w:right w:val="none" w:sz="0" w:space="0" w:color="auto"/>
                      </w:divBdr>
                      <w:divsChild>
                        <w:div w:id="809129233">
                          <w:marLeft w:val="0"/>
                          <w:marRight w:val="0"/>
                          <w:marTop w:val="0"/>
                          <w:marBottom w:val="0"/>
                          <w:divBdr>
                            <w:top w:val="none" w:sz="0" w:space="0" w:color="auto"/>
                            <w:left w:val="none" w:sz="0" w:space="0" w:color="auto"/>
                            <w:bottom w:val="none" w:sz="0" w:space="0" w:color="auto"/>
                            <w:right w:val="none" w:sz="0" w:space="0" w:color="auto"/>
                          </w:divBdr>
                          <w:divsChild>
                            <w:div w:id="2046129228">
                              <w:marLeft w:val="0"/>
                              <w:marRight w:val="0"/>
                              <w:marTop w:val="0"/>
                              <w:marBottom w:val="0"/>
                              <w:divBdr>
                                <w:top w:val="none" w:sz="0" w:space="0" w:color="auto"/>
                                <w:left w:val="none" w:sz="0" w:space="0" w:color="auto"/>
                                <w:bottom w:val="none" w:sz="0" w:space="0" w:color="auto"/>
                                <w:right w:val="none" w:sz="0" w:space="0" w:color="auto"/>
                              </w:divBdr>
                              <w:divsChild>
                                <w:div w:id="1467508756">
                                  <w:marLeft w:val="0"/>
                                  <w:marRight w:val="0"/>
                                  <w:marTop w:val="0"/>
                                  <w:marBottom w:val="0"/>
                                  <w:divBdr>
                                    <w:top w:val="none" w:sz="0" w:space="0" w:color="auto"/>
                                    <w:left w:val="none" w:sz="0" w:space="0" w:color="auto"/>
                                    <w:bottom w:val="none" w:sz="0" w:space="0" w:color="auto"/>
                                    <w:right w:val="none" w:sz="0" w:space="0" w:color="auto"/>
                                  </w:divBdr>
                                  <w:divsChild>
                                    <w:div w:id="154685304">
                                      <w:marLeft w:val="150"/>
                                      <w:marRight w:val="150"/>
                                      <w:marTop w:val="0"/>
                                      <w:marBottom w:val="0"/>
                                      <w:divBdr>
                                        <w:top w:val="none" w:sz="0" w:space="0" w:color="auto"/>
                                        <w:left w:val="none" w:sz="0" w:space="0" w:color="auto"/>
                                        <w:bottom w:val="none" w:sz="0" w:space="0" w:color="auto"/>
                                        <w:right w:val="none" w:sz="0" w:space="0" w:color="auto"/>
                                      </w:divBdr>
                                      <w:divsChild>
                                        <w:div w:id="2030712863">
                                          <w:marLeft w:val="0"/>
                                          <w:marRight w:val="0"/>
                                          <w:marTop w:val="0"/>
                                          <w:marBottom w:val="0"/>
                                          <w:divBdr>
                                            <w:top w:val="none" w:sz="0" w:space="0" w:color="auto"/>
                                            <w:left w:val="none" w:sz="0" w:space="0" w:color="auto"/>
                                            <w:bottom w:val="none" w:sz="0" w:space="0" w:color="auto"/>
                                            <w:right w:val="none" w:sz="0" w:space="0" w:color="auto"/>
                                          </w:divBdr>
                                          <w:divsChild>
                                            <w:div w:id="716126165">
                                              <w:marLeft w:val="0"/>
                                              <w:marRight w:val="0"/>
                                              <w:marTop w:val="225"/>
                                              <w:marBottom w:val="225"/>
                                              <w:divBdr>
                                                <w:top w:val="none" w:sz="0" w:space="0" w:color="auto"/>
                                                <w:left w:val="none" w:sz="0" w:space="0" w:color="auto"/>
                                                <w:bottom w:val="none" w:sz="0" w:space="0" w:color="auto"/>
                                                <w:right w:val="none" w:sz="0" w:space="0" w:color="auto"/>
                                              </w:divBdr>
                                              <w:divsChild>
                                                <w:div w:id="142355804">
                                                  <w:marLeft w:val="0"/>
                                                  <w:marRight w:val="0"/>
                                                  <w:marTop w:val="0"/>
                                                  <w:marBottom w:val="0"/>
                                                  <w:divBdr>
                                                    <w:top w:val="none" w:sz="0" w:space="0" w:color="auto"/>
                                                    <w:left w:val="none" w:sz="0" w:space="0" w:color="auto"/>
                                                    <w:bottom w:val="none" w:sz="0" w:space="0" w:color="auto"/>
                                                    <w:right w:val="none" w:sz="0" w:space="0" w:color="auto"/>
                                                  </w:divBdr>
                                                  <w:divsChild>
                                                    <w:div w:id="1369143902">
                                                      <w:marLeft w:val="0"/>
                                                      <w:marRight w:val="0"/>
                                                      <w:marTop w:val="0"/>
                                                      <w:marBottom w:val="0"/>
                                                      <w:divBdr>
                                                        <w:top w:val="none" w:sz="0" w:space="0" w:color="auto"/>
                                                        <w:left w:val="none" w:sz="0" w:space="0" w:color="auto"/>
                                                        <w:bottom w:val="none" w:sz="0" w:space="0" w:color="auto"/>
                                                        <w:right w:val="none" w:sz="0" w:space="0" w:color="auto"/>
                                                      </w:divBdr>
                                                      <w:divsChild>
                                                        <w:div w:id="1160851091">
                                                          <w:marLeft w:val="0"/>
                                                          <w:marRight w:val="0"/>
                                                          <w:marTop w:val="0"/>
                                                          <w:marBottom w:val="0"/>
                                                          <w:divBdr>
                                                            <w:top w:val="none" w:sz="0" w:space="0" w:color="auto"/>
                                                            <w:left w:val="none" w:sz="0" w:space="0" w:color="auto"/>
                                                            <w:bottom w:val="none" w:sz="0" w:space="0" w:color="auto"/>
                                                            <w:right w:val="none" w:sz="0" w:space="0" w:color="auto"/>
                                                          </w:divBdr>
                                                          <w:divsChild>
                                                            <w:div w:id="14741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343398">
      <w:marLeft w:val="0"/>
      <w:marRight w:val="0"/>
      <w:marTop w:val="0"/>
      <w:marBottom w:val="0"/>
      <w:divBdr>
        <w:top w:val="none" w:sz="0" w:space="0" w:color="auto"/>
        <w:left w:val="none" w:sz="0" w:space="0" w:color="auto"/>
        <w:bottom w:val="none" w:sz="0" w:space="0" w:color="auto"/>
        <w:right w:val="none" w:sz="0" w:space="0" w:color="auto"/>
      </w:divBdr>
      <w:divsChild>
        <w:div w:id="2116243370">
          <w:marLeft w:val="0"/>
          <w:marRight w:val="0"/>
          <w:marTop w:val="0"/>
          <w:marBottom w:val="0"/>
          <w:divBdr>
            <w:top w:val="none" w:sz="0" w:space="0" w:color="auto"/>
            <w:left w:val="none" w:sz="0" w:space="0" w:color="auto"/>
            <w:bottom w:val="none" w:sz="0" w:space="0" w:color="auto"/>
            <w:right w:val="none" w:sz="0" w:space="0" w:color="auto"/>
          </w:divBdr>
        </w:div>
      </w:divsChild>
    </w:div>
    <w:div w:id="1731951985">
      <w:marLeft w:val="0"/>
      <w:marRight w:val="0"/>
      <w:marTop w:val="0"/>
      <w:marBottom w:val="0"/>
      <w:divBdr>
        <w:top w:val="none" w:sz="0" w:space="0" w:color="auto"/>
        <w:left w:val="none" w:sz="0" w:space="0" w:color="auto"/>
        <w:bottom w:val="none" w:sz="0" w:space="0" w:color="auto"/>
        <w:right w:val="none" w:sz="0" w:space="0" w:color="auto"/>
      </w:divBdr>
      <w:divsChild>
        <w:div w:id="925117599">
          <w:marLeft w:val="0"/>
          <w:marRight w:val="0"/>
          <w:marTop w:val="0"/>
          <w:marBottom w:val="0"/>
          <w:divBdr>
            <w:top w:val="none" w:sz="0" w:space="0" w:color="auto"/>
            <w:left w:val="none" w:sz="0" w:space="0" w:color="auto"/>
            <w:bottom w:val="none" w:sz="0" w:space="0" w:color="auto"/>
            <w:right w:val="none" w:sz="0" w:space="0" w:color="auto"/>
          </w:divBdr>
          <w:divsChild>
            <w:div w:id="188612976">
              <w:marLeft w:val="150"/>
              <w:marRight w:val="150"/>
              <w:marTop w:val="150"/>
              <w:marBottom w:val="150"/>
              <w:divBdr>
                <w:top w:val="none" w:sz="0" w:space="0" w:color="auto"/>
                <w:left w:val="none" w:sz="0" w:space="0" w:color="auto"/>
                <w:bottom w:val="none" w:sz="0" w:space="0" w:color="auto"/>
                <w:right w:val="none" w:sz="0" w:space="0" w:color="auto"/>
              </w:divBdr>
              <w:divsChild>
                <w:div w:id="1753962502">
                  <w:marLeft w:val="0"/>
                  <w:marRight w:val="0"/>
                  <w:marTop w:val="0"/>
                  <w:marBottom w:val="0"/>
                  <w:divBdr>
                    <w:top w:val="none" w:sz="0" w:space="0" w:color="auto"/>
                    <w:left w:val="none" w:sz="0" w:space="0" w:color="auto"/>
                    <w:bottom w:val="none" w:sz="0" w:space="0" w:color="auto"/>
                    <w:right w:val="none" w:sz="0" w:space="0" w:color="auto"/>
                  </w:divBdr>
                  <w:divsChild>
                    <w:div w:id="1215771077">
                      <w:marLeft w:val="0"/>
                      <w:marRight w:val="0"/>
                      <w:marTop w:val="0"/>
                      <w:marBottom w:val="150"/>
                      <w:divBdr>
                        <w:top w:val="none" w:sz="0" w:space="0" w:color="auto"/>
                        <w:left w:val="none" w:sz="0" w:space="0" w:color="auto"/>
                        <w:bottom w:val="none" w:sz="0" w:space="0" w:color="auto"/>
                        <w:right w:val="none" w:sz="0" w:space="0" w:color="auto"/>
                      </w:divBdr>
                      <w:divsChild>
                        <w:div w:id="2040422936">
                          <w:marLeft w:val="0"/>
                          <w:marRight w:val="0"/>
                          <w:marTop w:val="0"/>
                          <w:marBottom w:val="0"/>
                          <w:divBdr>
                            <w:top w:val="none" w:sz="0" w:space="0" w:color="auto"/>
                            <w:left w:val="none" w:sz="0" w:space="0" w:color="auto"/>
                            <w:bottom w:val="none" w:sz="0" w:space="0" w:color="auto"/>
                            <w:right w:val="none" w:sz="0" w:space="0" w:color="auto"/>
                          </w:divBdr>
                          <w:divsChild>
                            <w:div w:id="16793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ylift6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11AB-C235-47C5-80FC-B4120649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Гильмуллина Неиля Альбертовна</dc:creator>
  <cp:lastModifiedBy>Пользователь</cp:lastModifiedBy>
  <cp:revision>59</cp:revision>
  <cp:lastPrinted>2021-03-09T11:25:00Z</cp:lastPrinted>
  <dcterms:created xsi:type="dcterms:W3CDTF">2019-08-13T08:19:00Z</dcterms:created>
  <dcterms:modified xsi:type="dcterms:W3CDTF">2022-01-31T12:53:00Z</dcterms:modified>
</cp:coreProperties>
</file>